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98"/>
        <w:gridCol w:w="5258"/>
      </w:tblGrid>
      <w:tr w:rsidR="00D2556A" w:rsidRPr="00155167" w14:paraId="1C48C332" w14:textId="77777777" w:rsidTr="3BE326F2">
        <w:trPr>
          <w:trHeight w:val="983"/>
        </w:trPr>
        <w:tc>
          <w:tcPr>
            <w:tcW w:w="10456" w:type="dxa"/>
            <w:gridSpan w:val="2"/>
          </w:tcPr>
          <w:p w14:paraId="1C48C32E" w14:textId="77777777" w:rsidR="00D2556A" w:rsidRPr="00155167" w:rsidRDefault="00D2556A">
            <w:pPr>
              <w:rPr>
                <w:rFonts w:ascii="Arial" w:hAnsi="Arial" w:cs="Arial"/>
                <w:b/>
                <w:sz w:val="22"/>
                <w:szCs w:val="22"/>
              </w:rPr>
            </w:pPr>
          </w:p>
          <w:p w14:paraId="1C48C32F" w14:textId="77777777" w:rsidR="00D2556A" w:rsidRPr="00155167" w:rsidRDefault="00D2556A">
            <w:pPr>
              <w:pStyle w:val="Heading3"/>
              <w:rPr>
                <w:rFonts w:cs="Arial"/>
                <w:szCs w:val="32"/>
              </w:rPr>
            </w:pPr>
            <w:r w:rsidRPr="00155167">
              <w:rPr>
                <w:rFonts w:cs="Arial"/>
                <w:szCs w:val="32"/>
              </w:rPr>
              <w:t>JOB DESCRIPTION</w:t>
            </w:r>
          </w:p>
          <w:p w14:paraId="1C48C330" w14:textId="77777777" w:rsidR="00D2556A" w:rsidRDefault="00D2556A">
            <w:pPr>
              <w:rPr>
                <w:rFonts w:ascii="Arial" w:hAnsi="Arial" w:cs="Arial"/>
                <w:b/>
                <w:sz w:val="22"/>
                <w:szCs w:val="22"/>
              </w:rPr>
            </w:pPr>
          </w:p>
          <w:p w14:paraId="1C48C331" w14:textId="77777777" w:rsidR="00D2556A" w:rsidRPr="00155167" w:rsidRDefault="00D2556A">
            <w:pPr>
              <w:rPr>
                <w:rFonts w:ascii="Arial" w:hAnsi="Arial" w:cs="Arial"/>
                <w:b/>
                <w:sz w:val="22"/>
                <w:szCs w:val="22"/>
              </w:rPr>
            </w:pPr>
          </w:p>
        </w:tc>
      </w:tr>
      <w:tr w:rsidR="00A2221E" w:rsidRPr="00155167" w14:paraId="1C48C337" w14:textId="77777777" w:rsidTr="3BE326F2">
        <w:tc>
          <w:tcPr>
            <w:tcW w:w="5198" w:type="dxa"/>
          </w:tcPr>
          <w:p w14:paraId="1C48C333" w14:textId="77777777" w:rsidR="00271FEC" w:rsidRDefault="00271FEC" w:rsidP="00FF5B88">
            <w:pPr>
              <w:ind w:left="4320" w:hanging="4320"/>
              <w:rPr>
                <w:rFonts w:ascii="Arial" w:hAnsi="Arial" w:cs="Arial"/>
                <w:b/>
                <w:sz w:val="22"/>
                <w:szCs w:val="22"/>
              </w:rPr>
            </w:pPr>
            <w:r w:rsidRPr="00155167">
              <w:rPr>
                <w:rFonts w:ascii="Arial" w:hAnsi="Arial" w:cs="Arial"/>
                <w:b/>
                <w:sz w:val="22"/>
                <w:szCs w:val="22"/>
              </w:rPr>
              <w:t xml:space="preserve">Job Title:  </w:t>
            </w:r>
          </w:p>
          <w:p w14:paraId="1C48C334" w14:textId="6717A297" w:rsidR="00271FEC" w:rsidRPr="00604216" w:rsidRDefault="009F42BB" w:rsidP="00FF5B88">
            <w:pPr>
              <w:ind w:left="4320" w:hanging="4320"/>
              <w:rPr>
                <w:rFonts w:ascii="Arial" w:hAnsi="Arial" w:cs="Arial"/>
                <w:sz w:val="22"/>
                <w:szCs w:val="22"/>
              </w:rPr>
            </w:pPr>
            <w:r>
              <w:rPr>
                <w:rFonts w:ascii="Arial" w:hAnsi="Arial" w:cs="Arial"/>
                <w:sz w:val="22"/>
                <w:szCs w:val="22"/>
              </w:rPr>
              <w:t xml:space="preserve">Healthy Communities </w:t>
            </w:r>
            <w:r w:rsidR="00C200EB" w:rsidRPr="15E26C80">
              <w:rPr>
                <w:rFonts w:ascii="Arial" w:hAnsi="Arial" w:cs="Arial"/>
                <w:sz w:val="22"/>
                <w:szCs w:val="22"/>
              </w:rPr>
              <w:t>Activ</w:t>
            </w:r>
            <w:r w:rsidR="7910A461" w:rsidRPr="15E26C80">
              <w:rPr>
                <w:rFonts w:ascii="Arial" w:hAnsi="Arial" w:cs="Arial"/>
                <w:sz w:val="22"/>
                <w:szCs w:val="22"/>
              </w:rPr>
              <w:t>e Ageing</w:t>
            </w:r>
            <w:r w:rsidR="00C200EB">
              <w:rPr>
                <w:rFonts w:ascii="Arial" w:hAnsi="Arial" w:cs="Arial"/>
                <w:sz w:val="22"/>
                <w:szCs w:val="22"/>
              </w:rPr>
              <w:t xml:space="preserve"> </w:t>
            </w:r>
            <w:r>
              <w:rPr>
                <w:rFonts w:ascii="Arial" w:hAnsi="Arial" w:cs="Arial"/>
                <w:sz w:val="22"/>
                <w:szCs w:val="22"/>
              </w:rPr>
              <w:t>Officer</w:t>
            </w:r>
          </w:p>
          <w:p w14:paraId="1C48C335" w14:textId="77777777" w:rsidR="00A2221E" w:rsidRPr="00155167" w:rsidRDefault="00A2221E" w:rsidP="00FF5B88">
            <w:pPr>
              <w:pStyle w:val="Heading2"/>
              <w:rPr>
                <w:rFonts w:cs="Arial"/>
                <w:b w:val="0"/>
                <w:sz w:val="22"/>
                <w:szCs w:val="22"/>
              </w:rPr>
            </w:pPr>
          </w:p>
        </w:tc>
        <w:tc>
          <w:tcPr>
            <w:tcW w:w="5258" w:type="dxa"/>
          </w:tcPr>
          <w:p w14:paraId="1C48C336" w14:textId="52B92A57" w:rsidR="00A2221E" w:rsidRPr="00D2556A" w:rsidRDefault="00EE3024" w:rsidP="00FF5B88">
            <w:pPr>
              <w:rPr>
                <w:rFonts w:ascii="Arial" w:hAnsi="Arial" w:cs="Arial"/>
              </w:rPr>
            </w:pPr>
            <w:r>
              <w:rPr>
                <w:rFonts w:ascii="Arial" w:hAnsi="Arial" w:cs="Arial"/>
                <w:b/>
                <w:sz w:val="22"/>
                <w:szCs w:val="22"/>
              </w:rPr>
              <w:t xml:space="preserve">Location: </w:t>
            </w:r>
            <w:r w:rsidR="00A069F7">
              <w:rPr>
                <w:rFonts w:ascii="Arial" w:hAnsi="Arial" w:cs="Arial"/>
                <w:sz w:val="22"/>
                <w:szCs w:val="22"/>
              </w:rPr>
              <w:t>Office base is</w:t>
            </w:r>
            <w:r w:rsidR="00D2556A" w:rsidRPr="00604216">
              <w:rPr>
                <w:rFonts w:ascii="Arial" w:hAnsi="Arial" w:cs="Arial"/>
                <w:sz w:val="22"/>
                <w:szCs w:val="22"/>
              </w:rPr>
              <w:t xml:space="preserve"> Bisham Abbey</w:t>
            </w:r>
            <w:r w:rsidR="00FF5B88">
              <w:rPr>
                <w:rFonts w:ascii="Arial" w:hAnsi="Arial" w:cs="Arial"/>
                <w:sz w:val="22"/>
                <w:szCs w:val="22"/>
              </w:rPr>
              <w:t xml:space="preserve">, Marlow (although due to COVID, GBA team members are currently working from home) </w:t>
            </w:r>
            <w:r w:rsidR="00A069F7">
              <w:rPr>
                <w:rFonts w:ascii="Arial" w:hAnsi="Arial" w:cs="Arial"/>
                <w:sz w:val="22"/>
                <w:szCs w:val="22"/>
              </w:rPr>
              <w:t xml:space="preserve">but </w:t>
            </w:r>
            <w:r w:rsidR="0058237B">
              <w:rPr>
                <w:rFonts w:ascii="Arial" w:hAnsi="Arial" w:cs="Arial"/>
                <w:sz w:val="22"/>
                <w:szCs w:val="22"/>
              </w:rPr>
              <w:t xml:space="preserve">this </w:t>
            </w:r>
            <w:r w:rsidR="00A069F7">
              <w:rPr>
                <w:rFonts w:ascii="Arial" w:hAnsi="Arial" w:cs="Arial"/>
                <w:sz w:val="22"/>
                <w:szCs w:val="22"/>
              </w:rPr>
              <w:t>role will require travel across the county, mostly West Berkshire and Reading</w:t>
            </w:r>
            <w:r w:rsidR="000E4764">
              <w:rPr>
                <w:rFonts w:ascii="Arial" w:hAnsi="Arial" w:cs="Arial"/>
                <w:sz w:val="22"/>
                <w:szCs w:val="22"/>
              </w:rPr>
              <w:t xml:space="preserve">. </w:t>
            </w:r>
          </w:p>
        </w:tc>
      </w:tr>
      <w:tr w:rsidR="0044317F" w:rsidRPr="00155167" w14:paraId="1C48C33B" w14:textId="77777777" w:rsidTr="3BE326F2">
        <w:tc>
          <w:tcPr>
            <w:tcW w:w="5198" w:type="dxa"/>
          </w:tcPr>
          <w:p w14:paraId="1C48C338" w14:textId="4E4F1DE1" w:rsidR="0044317F" w:rsidRPr="00155167" w:rsidRDefault="0044317F" w:rsidP="00FF5B88">
            <w:pPr>
              <w:rPr>
                <w:rFonts w:ascii="Arial" w:hAnsi="Arial" w:cs="Arial"/>
                <w:b/>
                <w:sz w:val="22"/>
                <w:szCs w:val="22"/>
              </w:rPr>
            </w:pPr>
            <w:r w:rsidRPr="00271FEC">
              <w:rPr>
                <w:rFonts w:ascii="Arial" w:hAnsi="Arial" w:cs="Arial"/>
                <w:b/>
                <w:sz w:val="22"/>
                <w:szCs w:val="22"/>
              </w:rPr>
              <w:t xml:space="preserve">Line Manager: </w:t>
            </w:r>
            <w:r w:rsidR="00125D87" w:rsidRPr="00125D87">
              <w:rPr>
                <w:rFonts w:ascii="Arial" w:hAnsi="Arial" w:cs="Arial"/>
                <w:bCs/>
                <w:sz w:val="22"/>
                <w:szCs w:val="22"/>
              </w:rPr>
              <w:t>Healthy Communities Manager</w:t>
            </w:r>
            <w:r w:rsidR="00A069F7" w:rsidRPr="00125D87">
              <w:rPr>
                <w:rFonts w:ascii="Arial" w:hAnsi="Arial" w:cs="Arial"/>
                <w:bCs/>
                <w:sz w:val="22"/>
                <w:szCs w:val="22"/>
              </w:rPr>
              <w:t>,</w:t>
            </w:r>
            <w:r w:rsidR="00A069F7">
              <w:rPr>
                <w:rFonts w:ascii="Arial" w:hAnsi="Arial" w:cs="Arial"/>
                <w:sz w:val="22"/>
                <w:szCs w:val="22"/>
              </w:rPr>
              <w:t xml:space="preserve"> </w:t>
            </w:r>
            <w:r w:rsidRPr="00271FEC">
              <w:rPr>
                <w:rFonts w:ascii="Arial" w:hAnsi="Arial" w:cs="Arial"/>
                <w:sz w:val="22"/>
                <w:szCs w:val="22"/>
              </w:rPr>
              <w:t>Get Berkshire Active</w:t>
            </w:r>
          </w:p>
        </w:tc>
        <w:tc>
          <w:tcPr>
            <w:tcW w:w="5258" w:type="dxa"/>
          </w:tcPr>
          <w:p w14:paraId="1C48C339" w14:textId="0B324624" w:rsidR="0044317F" w:rsidRPr="00604216" w:rsidRDefault="0044317F" w:rsidP="00FF5B88">
            <w:pPr>
              <w:rPr>
                <w:rFonts w:ascii="Arial" w:hAnsi="Arial" w:cs="Arial"/>
                <w:sz w:val="22"/>
                <w:szCs w:val="22"/>
              </w:rPr>
            </w:pPr>
            <w:r w:rsidRPr="3BE326F2">
              <w:rPr>
                <w:rFonts w:ascii="Arial" w:hAnsi="Arial" w:cs="Arial"/>
                <w:b/>
                <w:bCs/>
                <w:sz w:val="22"/>
                <w:szCs w:val="22"/>
              </w:rPr>
              <w:t xml:space="preserve">Hours of work: </w:t>
            </w:r>
            <w:r w:rsidR="3120D688" w:rsidRPr="3BE326F2">
              <w:rPr>
                <w:rFonts w:ascii="Arial" w:hAnsi="Arial" w:cs="Arial"/>
                <w:sz w:val="22"/>
                <w:szCs w:val="22"/>
              </w:rPr>
              <w:t>22.5 hours</w:t>
            </w:r>
            <w:r w:rsidRPr="3BE326F2">
              <w:rPr>
                <w:rFonts w:ascii="Arial" w:hAnsi="Arial" w:cs="Arial"/>
                <w:sz w:val="22"/>
                <w:szCs w:val="22"/>
              </w:rPr>
              <w:t xml:space="preserve"> per week (</w:t>
            </w:r>
            <w:r w:rsidR="2A206AB5" w:rsidRPr="3BE326F2">
              <w:rPr>
                <w:rFonts w:ascii="Arial" w:hAnsi="Arial" w:cs="Arial"/>
                <w:sz w:val="22"/>
                <w:szCs w:val="22"/>
              </w:rPr>
              <w:t>flexible</w:t>
            </w:r>
            <w:r w:rsidRPr="3BE326F2">
              <w:rPr>
                <w:rFonts w:ascii="Arial" w:hAnsi="Arial" w:cs="Arial"/>
                <w:sz w:val="22"/>
                <w:szCs w:val="22"/>
              </w:rPr>
              <w:t>)</w:t>
            </w:r>
          </w:p>
          <w:p w14:paraId="1C48C33A" w14:textId="77777777" w:rsidR="0044317F" w:rsidRPr="00155167" w:rsidRDefault="0044317F" w:rsidP="00FF5B88">
            <w:pPr>
              <w:rPr>
                <w:rFonts w:ascii="Arial" w:hAnsi="Arial" w:cs="Arial"/>
                <w:b/>
                <w:sz w:val="22"/>
                <w:szCs w:val="22"/>
              </w:rPr>
            </w:pPr>
            <w:r>
              <w:rPr>
                <w:rFonts w:ascii="Arial" w:hAnsi="Arial" w:cs="Arial"/>
                <w:b/>
                <w:sz w:val="22"/>
                <w:szCs w:val="22"/>
              </w:rPr>
              <w:t xml:space="preserve">Type of contract: </w:t>
            </w:r>
            <w:r w:rsidRPr="004C7993">
              <w:rPr>
                <w:rFonts w:ascii="Arial" w:hAnsi="Arial" w:cs="Arial"/>
                <w:sz w:val="22"/>
                <w:szCs w:val="22"/>
              </w:rPr>
              <w:t>Permanent</w:t>
            </w:r>
          </w:p>
        </w:tc>
      </w:tr>
      <w:tr w:rsidR="0044317F" w:rsidRPr="00155167" w14:paraId="1C48C33E" w14:textId="77777777" w:rsidTr="3BE326F2">
        <w:tc>
          <w:tcPr>
            <w:tcW w:w="5198" w:type="dxa"/>
          </w:tcPr>
          <w:p w14:paraId="1C48C33C" w14:textId="77777777" w:rsidR="0044317F" w:rsidRPr="00155167" w:rsidRDefault="0044317F" w:rsidP="00FF5B88">
            <w:pPr>
              <w:rPr>
                <w:rFonts w:ascii="Arial" w:hAnsi="Arial" w:cs="Arial"/>
                <w:b/>
                <w:sz w:val="22"/>
                <w:szCs w:val="22"/>
              </w:rPr>
            </w:pPr>
            <w:r>
              <w:rPr>
                <w:rFonts w:ascii="Arial" w:hAnsi="Arial" w:cs="Arial"/>
                <w:b/>
                <w:sz w:val="22"/>
                <w:szCs w:val="22"/>
              </w:rPr>
              <w:t xml:space="preserve">Salary: </w:t>
            </w:r>
            <w:r w:rsidRPr="004C7993">
              <w:rPr>
                <w:rFonts w:ascii="Arial" w:hAnsi="Arial" w:cs="Arial"/>
                <w:sz w:val="22"/>
                <w:szCs w:val="22"/>
              </w:rPr>
              <w:t>£22,000-£27,000</w:t>
            </w:r>
            <w:r w:rsidRPr="00271FEC">
              <w:rPr>
                <w:rFonts w:ascii="Arial" w:hAnsi="Arial" w:cs="Arial"/>
                <w:sz w:val="22"/>
                <w:szCs w:val="22"/>
              </w:rPr>
              <w:t xml:space="preserve"> pro rata (based upon 37 hours per week full-time)</w:t>
            </w:r>
          </w:p>
        </w:tc>
        <w:tc>
          <w:tcPr>
            <w:tcW w:w="5258" w:type="dxa"/>
          </w:tcPr>
          <w:p w14:paraId="1C48C33D" w14:textId="707C544A" w:rsidR="0044317F" w:rsidRPr="00042386" w:rsidRDefault="0044317F" w:rsidP="00FF5B88">
            <w:pPr>
              <w:rPr>
                <w:rFonts w:ascii="Arial" w:hAnsi="Arial" w:cs="Arial"/>
                <w:sz w:val="22"/>
                <w:szCs w:val="22"/>
              </w:rPr>
            </w:pPr>
            <w:r w:rsidRPr="00271FEC">
              <w:rPr>
                <w:rFonts w:ascii="Arial" w:hAnsi="Arial" w:cs="Arial"/>
                <w:b/>
                <w:sz w:val="22"/>
                <w:szCs w:val="22"/>
              </w:rPr>
              <w:t xml:space="preserve">Line </w:t>
            </w:r>
            <w:r>
              <w:rPr>
                <w:rFonts w:ascii="Arial" w:hAnsi="Arial" w:cs="Arial"/>
                <w:b/>
                <w:sz w:val="22"/>
                <w:szCs w:val="22"/>
              </w:rPr>
              <w:t>Reports</w:t>
            </w:r>
            <w:r w:rsidRPr="00271FEC">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Initially no direct line management responsibilities however the post holder will liaise with </w:t>
            </w:r>
            <w:r w:rsidR="0058237B">
              <w:rPr>
                <w:rFonts w:ascii="Arial" w:hAnsi="Arial" w:cs="Arial"/>
                <w:sz w:val="22"/>
                <w:szCs w:val="22"/>
              </w:rPr>
              <w:t>casual instructors and volunteers</w:t>
            </w:r>
            <w:r w:rsidR="009F42BB">
              <w:rPr>
                <w:rFonts w:ascii="Arial" w:hAnsi="Arial" w:cs="Arial"/>
                <w:sz w:val="22"/>
                <w:szCs w:val="22"/>
              </w:rPr>
              <w:t>.</w:t>
            </w:r>
            <w:r>
              <w:rPr>
                <w:rFonts w:ascii="Arial" w:hAnsi="Arial" w:cs="Arial"/>
                <w:sz w:val="22"/>
                <w:szCs w:val="22"/>
              </w:rPr>
              <w:t xml:space="preserve"> </w:t>
            </w:r>
          </w:p>
        </w:tc>
      </w:tr>
      <w:tr w:rsidR="00A2221E" w:rsidRPr="00155167" w14:paraId="1C48C340" w14:textId="77777777" w:rsidTr="3BE326F2">
        <w:tc>
          <w:tcPr>
            <w:tcW w:w="10456" w:type="dxa"/>
            <w:gridSpan w:val="2"/>
            <w:shd w:val="clear" w:color="auto" w:fill="000000" w:themeFill="text1"/>
          </w:tcPr>
          <w:p w14:paraId="1C48C33F" w14:textId="77777777" w:rsidR="00A2221E" w:rsidRPr="00155167" w:rsidRDefault="00A2221E">
            <w:pPr>
              <w:rPr>
                <w:rFonts w:ascii="Arial" w:hAnsi="Arial" w:cs="Arial"/>
                <w:b/>
                <w:color w:val="FFFFFF"/>
                <w:sz w:val="22"/>
                <w:szCs w:val="22"/>
              </w:rPr>
            </w:pPr>
            <w:r w:rsidRPr="00155167">
              <w:rPr>
                <w:rFonts w:ascii="Arial" w:hAnsi="Arial" w:cs="Arial"/>
                <w:b/>
                <w:color w:val="FFFFFF"/>
                <w:sz w:val="22"/>
                <w:szCs w:val="22"/>
              </w:rPr>
              <w:t>JOB PURPOSE</w:t>
            </w:r>
          </w:p>
        </w:tc>
      </w:tr>
      <w:tr w:rsidR="00A2221E" w:rsidRPr="00155167" w14:paraId="1C48C346" w14:textId="77777777" w:rsidTr="3BE326F2">
        <w:tc>
          <w:tcPr>
            <w:tcW w:w="10456" w:type="dxa"/>
            <w:gridSpan w:val="2"/>
          </w:tcPr>
          <w:p w14:paraId="1C48C342" w14:textId="136D3DF2" w:rsidR="003650F6" w:rsidRDefault="005A0DA9" w:rsidP="00AE0801">
            <w:pPr>
              <w:rPr>
                <w:rFonts w:ascii="Arial" w:hAnsi="Arial" w:cs="Arial"/>
                <w:sz w:val="22"/>
                <w:szCs w:val="22"/>
              </w:rPr>
            </w:pPr>
            <w:r>
              <w:rPr>
                <w:rFonts w:ascii="Arial" w:hAnsi="Arial" w:cs="Arial"/>
                <w:sz w:val="22"/>
                <w:szCs w:val="22"/>
              </w:rPr>
              <w:t xml:space="preserve">The </w:t>
            </w:r>
            <w:r w:rsidR="56593CAD" w:rsidRPr="15E26C80">
              <w:rPr>
                <w:rFonts w:ascii="Arial" w:hAnsi="Arial" w:cs="Arial"/>
                <w:sz w:val="22"/>
                <w:szCs w:val="22"/>
              </w:rPr>
              <w:t>Healthy Communities Active Ageing</w:t>
            </w:r>
            <w:r w:rsidR="00A069F7">
              <w:rPr>
                <w:rFonts w:ascii="Arial" w:hAnsi="Arial" w:cs="Arial"/>
                <w:sz w:val="22"/>
                <w:szCs w:val="22"/>
              </w:rPr>
              <w:t xml:space="preserve"> Officer</w:t>
            </w:r>
            <w:r w:rsidR="00C10AD3">
              <w:rPr>
                <w:rFonts w:ascii="Arial" w:hAnsi="Arial" w:cs="Arial"/>
                <w:sz w:val="22"/>
                <w:szCs w:val="22"/>
              </w:rPr>
              <w:t xml:space="preserve"> </w:t>
            </w:r>
            <w:r w:rsidR="00AE0801" w:rsidRPr="00604216">
              <w:rPr>
                <w:rFonts w:ascii="Arial" w:hAnsi="Arial" w:cs="Arial"/>
                <w:sz w:val="22"/>
                <w:szCs w:val="22"/>
              </w:rPr>
              <w:t xml:space="preserve">will work in identified areas </w:t>
            </w:r>
            <w:r w:rsidR="00704002">
              <w:rPr>
                <w:rFonts w:ascii="Arial" w:hAnsi="Arial" w:cs="Arial"/>
                <w:sz w:val="22"/>
                <w:szCs w:val="22"/>
              </w:rPr>
              <w:t>across Berkshire to co-ordinate elements of</w:t>
            </w:r>
            <w:r w:rsidR="00D6389A">
              <w:rPr>
                <w:rFonts w:ascii="Arial" w:hAnsi="Arial" w:cs="Arial"/>
                <w:sz w:val="22"/>
                <w:szCs w:val="22"/>
              </w:rPr>
              <w:t xml:space="preserve"> Get Berkshire Active’s programmes aimed at </w:t>
            </w:r>
            <w:r w:rsidR="00AE0801" w:rsidRPr="00604216">
              <w:rPr>
                <w:rFonts w:ascii="Arial" w:hAnsi="Arial" w:cs="Arial"/>
                <w:sz w:val="22"/>
                <w:szCs w:val="22"/>
              </w:rPr>
              <w:t>improv</w:t>
            </w:r>
            <w:r w:rsidR="00D6389A">
              <w:rPr>
                <w:rFonts w:ascii="Arial" w:hAnsi="Arial" w:cs="Arial"/>
                <w:sz w:val="22"/>
                <w:szCs w:val="22"/>
              </w:rPr>
              <w:t>ing</w:t>
            </w:r>
            <w:r w:rsidR="00AE0801" w:rsidRPr="00604216">
              <w:rPr>
                <w:rFonts w:ascii="Arial" w:hAnsi="Arial" w:cs="Arial"/>
                <w:sz w:val="22"/>
                <w:szCs w:val="22"/>
              </w:rPr>
              <w:t xml:space="preserve"> the </w:t>
            </w:r>
            <w:r w:rsidR="00A069F7">
              <w:rPr>
                <w:rFonts w:ascii="Arial" w:hAnsi="Arial" w:cs="Arial"/>
                <w:sz w:val="22"/>
                <w:szCs w:val="22"/>
              </w:rPr>
              <w:t xml:space="preserve">physical activity levels and </w:t>
            </w:r>
            <w:r w:rsidR="00AE0801" w:rsidRPr="00604216">
              <w:rPr>
                <w:rFonts w:ascii="Arial" w:hAnsi="Arial" w:cs="Arial"/>
                <w:sz w:val="22"/>
                <w:szCs w:val="22"/>
              </w:rPr>
              <w:t>health</w:t>
            </w:r>
            <w:r w:rsidR="00D6389A">
              <w:rPr>
                <w:rFonts w:ascii="Arial" w:hAnsi="Arial" w:cs="Arial"/>
                <w:sz w:val="22"/>
                <w:szCs w:val="22"/>
              </w:rPr>
              <w:t xml:space="preserve"> </w:t>
            </w:r>
            <w:r w:rsidR="00AE0801" w:rsidRPr="00604216">
              <w:rPr>
                <w:rFonts w:ascii="Arial" w:hAnsi="Arial" w:cs="Arial"/>
                <w:sz w:val="22"/>
                <w:szCs w:val="22"/>
              </w:rPr>
              <w:t xml:space="preserve">outcomes of </w:t>
            </w:r>
            <w:r w:rsidR="00D6389A">
              <w:rPr>
                <w:rFonts w:ascii="Arial" w:hAnsi="Arial" w:cs="Arial"/>
                <w:sz w:val="22"/>
                <w:szCs w:val="22"/>
              </w:rPr>
              <w:t xml:space="preserve">the </w:t>
            </w:r>
            <w:r w:rsidR="00D6389A" w:rsidRPr="15E26C80">
              <w:rPr>
                <w:rFonts w:ascii="Arial" w:hAnsi="Arial" w:cs="Arial"/>
                <w:sz w:val="22"/>
                <w:szCs w:val="22"/>
              </w:rPr>
              <w:t>a</w:t>
            </w:r>
            <w:r w:rsidR="482639D6" w:rsidRPr="15E26C80">
              <w:rPr>
                <w:rFonts w:ascii="Arial" w:hAnsi="Arial" w:cs="Arial"/>
                <w:sz w:val="22"/>
                <w:szCs w:val="22"/>
              </w:rPr>
              <w:t>geing</w:t>
            </w:r>
            <w:r w:rsidR="00D6389A">
              <w:rPr>
                <w:rFonts w:ascii="Arial" w:hAnsi="Arial" w:cs="Arial"/>
                <w:sz w:val="22"/>
                <w:szCs w:val="22"/>
              </w:rPr>
              <w:t xml:space="preserve"> population.  </w:t>
            </w:r>
            <w:r w:rsidR="003650F6">
              <w:rPr>
                <w:rFonts w:ascii="Arial" w:hAnsi="Arial" w:cs="Arial"/>
                <w:sz w:val="22"/>
                <w:szCs w:val="22"/>
              </w:rPr>
              <w:t xml:space="preserve">The role </w:t>
            </w:r>
            <w:r w:rsidR="00704002">
              <w:rPr>
                <w:rFonts w:ascii="Arial" w:hAnsi="Arial" w:cs="Arial"/>
                <w:sz w:val="22"/>
                <w:szCs w:val="22"/>
              </w:rPr>
              <w:t>will involve co-ordination and delivery of the project plan related to specific health pro</w:t>
            </w:r>
            <w:r w:rsidR="00737117">
              <w:rPr>
                <w:rFonts w:ascii="Arial" w:hAnsi="Arial" w:cs="Arial"/>
                <w:sz w:val="22"/>
                <w:szCs w:val="22"/>
              </w:rPr>
              <w:t>jects</w:t>
            </w:r>
            <w:r w:rsidR="00704002">
              <w:rPr>
                <w:rFonts w:ascii="Arial" w:hAnsi="Arial" w:cs="Arial"/>
                <w:sz w:val="22"/>
                <w:szCs w:val="22"/>
              </w:rPr>
              <w:t>.</w:t>
            </w:r>
            <w:r w:rsidR="003650F6">
              <w:rPr>
                <w:rFonts w:ascii="Arial" w:hAnsi="Arial" w:cs="Arial"/>
                <w:sz w:val="22"/>
                <w:szCs w:val="22"/>
              </w:rPr>
              <w:t xml:space="preserve"> </w:t>
            </w:r>
            <w:r w:rsidR="00704002">
              <w:rPr>
                <w:rFonts w:ascii="Arial" w:hAnsi="Arial" w:cs="Arial"/>
                <w:sz w:val="22"/>
                <w:szCs w:val="22"/>
              </w:rPr>
              <w:t xml:space="preserve"> Alongside the project management function the role will also be responsible for d</w:t>
            </w:r>
            <w:r w:rsidR="003650F6">
              <w:rPr>
                <w:rFonts w:ascii="Arial" w:hAnsi="Arial" w:cs="Arial"/>
                <w:sz w:val="22"/>
                <w:szCs w:val="22"/>
              </w:rPr>
              <w:t>eliver</w:t>
            </w:r>
            <w:r w:rsidR="00704002">
              <w:rPr>
                <w:rFonts w:ascii="Arial" w:hAnsi="Arial" w:cs="Arial"/>
                <w:sz w:val="22"/>
                <w:szCs w:val="22"/>
              </w:rPr>
              <w:t>ing</w:t>
            </w:r>
            <w:r w:rsidR="003650F6">
              <w:rPr>
                <w:rFonts w:ascii="Arial" w:hAnsi="Arial" w:cs="Arial"/>
                <w:sz w:val="22"/>
                <w:szCs w:val="22"/>
              </w:rPr>
              <w:t xml:space="preserve"> </w:t>
            </w:r>
            <w:r w:rsidR="00704002">
              <w:rPr>
                <w:rFonts w:ascii="Arial" w:hAnsi="Arial" w:cs="Arial"/>
                <w:sz w:val="22"/>
                <w:szCs w:val="22"/>
              </w:rPr>
              <w:t>some</w:t>
            </w:r>
            <w:r w:rsidR="003650F6">
              <w:rPr>
                <w:rFonts w:ascii="Arial" w:hAnsi="Arial" w:cs="Arial"/>
                <w:sz w:val="22"/>
                <w:szCs w:val="22"/>
              </w:rPr>
              <w:t xml:space="preserve"> project </w:t>
            </w:r>
            <w:r w:rsidR="00704002">
              <w:rPr>
                <w:rFonts w:ascii="Arial" w:hAnsi="Arial" w:cs="Arial"/>
                <w:sz w:val="22"/>
                <w:szCs w:val="22"/>
              </w:rPr>
              <w:t>activities either directly or through partner agencies</w:t>
            </w:r>
            <w:r w:rsidR="003650F6">
              <w:rPr>
                <w:rFonts w:ascii="Arial" w:hAnsi="Arial" w:cs="Arial"/>
                <w:sz w:val="22"/>
                <w:szCs w:val="22"/>
              </w:rPr>
              <w:t>.</w:t>
            </w:r>
            <w:r w:rsidR="00B24439">
              <w:rPr>
                <w:rFonts w:ascii="Arial" w:hAnsi="Arial" w:cs="Arial"/>
                <w:sz w:val="22"/>
                <w:szCs w:val="22"/>
              </w:rPr>
              <w:t xml:space="preserve"> For example, leading a gentle, </w:t>
            </w:r>
            <w:r w:rsidR="0023326A">
              <w:rPr>
                <w:rFonts w:ascii="Arial" w:hAnsi="Arial" w:cs="Arial"/>
                <w:sz w:val="22"/>
                <w:szCs w:val="22"/>
              </w:rPr>
              <w:t>chair-based</w:t>
            </w:r>
            <w:r w:rsidR="00B24439">
              <w:rPr>
                <w:rFonts w:ascii="Arial" w:hAnsi="Arial" w:cs="Arial"/>
                <w:sz w:val="22"/>
                <w:szCs w:val="22"/>
              </w:rPr>
              <w:t xml:space="preserve"> exercise class.</w:t>
            </w:r>
            <w:r w:rsidR="003650F6">
              <w:rPr>
                <w:rFonts w:ascii="Arial" w:hAnsi="Arial" w:cs="Arial"/>
                <w:sz w:val="22"/>
                <w:szCs w:val="22"/>
              </w:rPr>
              <w:t xml:space="preserve">  </w:t>
            </w:r>
          </w:p>
          <w:p w14:paraId="1C48C343" w14:textId="77777777" w:rsidR="003650F6" w:rsidRDefault="003650F6" w:rsidP="00AE0801">
            <w:pPr>
              <w:rPr>
                <w:rFonts w:ascii="Arial" w:hAnsi="Arial" w:cs="Arial"/>
                <w:sz w:val="22"/>
                <w:szCs w:val="22"/>
              </w:rPr>
            </w:pPr>
          </w:p>
          <w:p w14:paraId="7D152D9C" w14:textId="28381D8E" w:rsidR="005A0DA9" w:rsidRPr="003404BA" w:rsidRDefault="00A069F7" w:rsidP="3BE326F2">
            <w:pPr>
              <w:spacing w:line="257" w:lineRule="auto"/>
              <w:rPr>
                <w:rFonts w:ascii="Arial" w:hAnsi="Arial" w:cs="Arial"/>
                <w:sz w:val="22"/>
                <w:szCs w:val="22"/>
              </w:rPr>
            </w:pPr>
            <w:r w:rsidRPr="003404BA">
              <w:rPr>
                <w:rFonts w:ascii="Arial" w:hAnsi="Arial" w:cs="Arial"/>
                <w:sz w:val="22"/>
                <w:szCs w:val="22"/>
              </w:rPr>
              <w:t>T</w:t>
            </w:r>
            <w:r w:rsidR="00D6389A" w:rsidRPr="003404BA">
              <w:rPr>
                <w:rFonts w:ascii="Arial" w:hAnsi="Arial" w:cs="Arial"/>
                <w:sz w:val="22"/>
                <w:szCs w:val="22"/>
              </w:rPr>
              <w:t>h</w:t>
            </w:r>
            <w:r w:rsidR="003650F6" w:rsidRPr="003404BA">
              <w:rPr>
                <w:rFonts w:ascii="Arial" w:hAnsi="Arial" w:cs="Arial"/>
                <w:sz w:val="22"/>
                <w:szCs w:val="22"/>
              </w:rPr>
              <w:t>e role</w:t>
            </w:r>
            <w:r w:rsidR="00D6389A" w:rsidRPr="003404BA">
              <w:rPr>
                <w:rFonts w:ascii="Arial" w:hAnsi="Arial" w:cs="Arial"/>
                <w:sz w:val="22"/>
                <w:szCs w:val="22"/>
              </w:rPr>
              <w:t xml:space="preserve"> </w:t>
            </w:r>
            <w:r w:rsidRPr="003404BA">
              <w:rPr>
                <w:rFonts w:ascii="Arial" w:hAnsi="Arial" w:cs="Arial"/>
                <w:sz w:val="22"/>
                <w:szCs w:val="22"/>
              </w:rPr>
              <w:t xml:space="preserve">(approx. 60-80% of capacity) </w:t>
            </w:r>
            <w:r w:rsidR="00D6389A" w:rsidRPr="003404BA">
              <w:rPr>
                <w:rFonts w:ascii="Arial" w:hAnsi="Arial" w:cs="Arial"/>
                <w:sz w:val="22"/>
                <w:szCs w:val="22"/>
              </w:rPr>
              <w:t xml:space="preserve">will be </w:t>
            </w:r>
            <w:r w:rsidRPr="003404BA">
              <w:rPr>
                <w:rFonts w:ascii="Arial" w:hAnsi="Arial" w:cs="Arial"/>
                <w:sz w:val="22"/>
                <w:szCs w:val="22"/>
              </w:rPr>
              <w:t xml:space="preserve">predominantly </w:t>
            </w:r>
            <w:r w:rsidR="00D6389A" w:rsidRPr="003404BA">
              <w:rPr>
                <w:rFonts w:ascii="Arial" w:hAnsi="Arial" w:cs="Arial"/>
                <w:sz w:val="22"/>
                <w:szCs w:val="22"/>
              </w:rPr>
              <w:t xml:space="preserve">focussed on </w:t>
            </w:r>
            <w:r w:rsidR="003650F6" w:rsidRPr="003404BA">
              <w:rPr>
                <w:rFonts w:ascii="Arial" w:hAnsi="Arial" w:cs="Arial"/>
                <w:sz w:val="22"/>
                <w:szCs w:val="22"/>
              </w:rPr>
              <w:t xml:space="preserve">supporting </w:t>
            </w:r>
            <w:r w:rsidR="00D6389A" w:rsidRPr="003404BA">
              <w:rPr>
                <w:rFonts w:ascii="Arial" w:hAnsi="Arial" w:cs="Arial"/>
                <w:sz w:val="22"/>
                <w:szCs w:val="22"/>
              </w:rPr>
              <w:t xml:space="preserve">vulnerable, older </w:t>
            </w:r>
            <w:r w:rsidR="00AE0801" w:rsidRPr="003404BA">
              <w:rPr>
                <w:rFonts w:ascii="Arial" w:hAnsi="Arial" w:cs="Arial"/>
                <w:sz w:val="22"/>
                <w:szCs w:val="22"/>
              </w:rPr>
              <w:t>residents</w:t>
            </w:r>
            <w:r w:rsidR="00D6389A" w:rsidRPr="003404BA">
              <w:rPr>
                <w:rFonts w:ascii="Arial" w:hAnsi="Arial" w:cs="Arial"/>
                <w:sz w:val="22"/>
                <w:szCs w:val="22"/>
              </w:rPr>
              <w:t xml:space="preserve"> </w:t>
            </w:r>
            <w:r w:rsidRPr="003404BA">
              <w:rPr>
                <w:rFonts w:ascii="Arial" w:hAnsi="Arial" w:cs="Arial"/>
                <w:sz w:val="22"/>
                <w:szCs w:val="22"/>
              </w:rPr>
              <w:t xml:space="preserve">and disabled residents </w:t>
            </w:r>
            <w:r w:rsidR="00D6389A" w:rsidRPr="003404BA">
              <w:rPr>
                <w:rFonts w:ascii="Arial" w:hAnsi="Arial" w:cs="Arial"/>
                <w:sz w:val="22"/>
                <w:szCs w:val="22"/>
              </w:rPr>
              <w:t>in West Berkshire</w:t>
            </w:r>
            <w:r w:rsidRPr="003404BA">
              <w:rPr>
                <w:rFonts w:ascii="Arial" w:hAnsi="Arial" w:cs="Arial"/>
                <w:sz w:val="22"/>
                <w:szCs w:val="22"/>
              </w:rPr>
              <w:t xml:space="preserve"> and</w:t>
            </w:r>
            <w:r w:rsidR="00D6389A" w:rsidRPr="003404BA">
              <w:rPr>
                <w:rFonts w:ascii="Arial" w:hAnsi="Arial" w:cs="Arial"/>
                <w:sz w:val="22"/>
                <w:szCs w:val="22"/>
              </w:rPr>
              <w:t xml:space="preserve"> Readin</w:t>
            </w:r>
            <w:r w:rsidRPr="003404BA">
              <w:rPr>
                <w:rFonts w:ascii="Arial" w:hAnsi="Arial" w:cs="Arial"/>
                <w:sz w:val="22"/>
                <w:szCs w:val="22"/>
              </w:rPr>
              <w:t>g</w:t>
            </w:r>
            <w:r w:rsidR="005A0DA9" w:rsidRPr="003404BA">
              <w:rPr>
                <w:rFonts w:ascii="Arial" w:hAnsi="Arial" w:cs="Arial"/>
                <w:sz w:val="22"/>
                <w:szCs w:val="22"/>
              </w:rPr>
              <w:t>, as part of our Ever Active programmes</w:t>
            </w:r>
            <w:r w:rsidR="00AE0801" w:rsidRPr="003404BA">
              <w:rPr>
                <w:rFonts w:ascii="Arial" w:hAnsi="Arial" w:cs="Arial"/>
                <w:sz w:val="22"/>
                <w:szCs w:val="22"/>
              </w:rPr>
              <w:t xml:space="preserve">.  </w:t>
            </w:r>
            <w:r w:rsidR="005A0DA9" w:rsidRPr="003404BA">
              <w:rPr>
                <w:rFonts w:ascii="Arial" w:hAnsi="Arial" w:cs="Arial"/>
                <w:sz w:val="22"/>
                <w:szCs w:val="22"/>
              </w:rPr>
              <w:t xml:space="preserve"> There are specific outputs and outcomes associated with these programmes that GBA has been commissioned to deliver, planning will be essential and monitoring and evaluating are integral to the role. For these programmes, </w:t>
            </w:r>
            <w:r w:rsidR="00585D0D">
              <w:rPr>
                <w:rFonts w:ascii="Arial" w:hAnsi="Arial" w:cs="Arial"/>
                <w:sz w:val="22"/>
                <w:szCs w:val="22"/>
              </w:rPr>
              <w:t>t</w:t>
            </w:r>
            <w:r w:rsidR="0CE67E3C" w:rsidRPr="003404BA">
              <w:rPr>
                <w:rFonts w:ascii="Arial" w:eastAsia="Calibri" w:hAnsi="Arial" w:cs="Arial"/>
                <w:sz w:val="22"/>
                <w:szCs w:val="22"/>
              </w:rPr>
              <w:t xml:space="preserve">he post holder will be required to organise, coordinate and (on some occasions) deliver appropriate interventions, in consultation with communities. These programmes aim to improve health and increased levels of physical activity alongside improved social connections and mental well-being, ultimately striving to reduce social isolation and loneliness. These programmes target </w:t>
            </w:r>
            <w:r w:rsidR="00230D0C">
              <w:rPr>
                <w:rFonts w:ascii="Arial" w:eastAsia="Calibri" w:hAnsi="Arial" w:cs="Arial"/>
                <w:sz w:val="22"/>
                <w:szCs w:val="22"/>
              </w:rPr>
              <w:t xml:space="preserve">the ageing population </w:t>
            </w:r>
            <w:r w:rsidR="0CE67E3C" w:rsidRPr="003404BA">
              <w:rPr>
                <w:rFonts w:ascii="Arial" w:eastAsia="Calibri" w:hAnsi="Arial" w:cs="Arial"/>
                <w:sz w:val="22"/>
                <w:szCs w:val="22"/>
              </w:rPr>
              <w:t xml:space="preserve">and people with disabilities and </w:t>
            </w:r>
            <w:r w:rsidR="003404BA" w:rsidRPr="003404BA">
              <w:rPr>
                <w:rFonts w:ascii="Arial" w:eastAsia="Calibri" w:hAnsi="Arial" w:cs="Arial"/>
                <w:sz w:val="22"/>
                <w:szCs w:val="22"/>
              </w:rPr>
              <w:t>long-term</w:t>
            </w:r>
            <w:r w:rsidR="0CE67E3C" w:rsidRPr="003404BA">
              <w:rPr>
                <w:rFonts w:ascii="Arial" w:eastAsia="Calibri" w:hAnsi="Arial" w:cs="Arial"/>
                <w:sz w:val="22"/>
                <w:szCs w:val="22"/>
              </w:rPr>
              <w:t xml:space="preserve"> health conditions. Programmes delivered by GBA involve significant numbers of partners working together and the post-holder will be required to manage delivery partnerships to achieve results. </w:t>
            </w:r>
          </w:p>
          <w:p w14:paraId="717F748D" w14:textId="77777777" w:rsidR="005A0DA9" w:rsidRPr="003404BA" w:rsidRDefault="005A0DA9" w:rsidP="00AE0801">
            <w:pPr>
              <w:rPr>
                <w:rFonts w:ascii="Arial" w:hAnsi="Arial" w:cs="Arial"/>
                <w:sz w:val="22"/>
                <w:szCs w:val="22"/>
              </w:rPr>
            </w:pPr>
          </w:p>
          <w:p w14:paraId="1C48C345" w14:textId="1509DE9E" w:rsidR="00D92C53" w:rsidRPr="003404BA" w:rsidRDefault="005A0DA9" w:rsidP="003404BA">
            <w:pPr>
              <w:rPr>
                <w:rFonts w:ascii="Arial" w:hAnsi="Arial" w:cs="Arial"/>
                <w:sz w:val="22"/>
                <w:szCs w:val="22"/>
              </w:rPr>
            </w:pPr>
            <w:r w:rsidRPr="003404BA">
              <w:rPr>
                <w:rFonts w:ascii="Arial" w:hAnsi="Arial" w:cs="Arial"/>
                <w:sz w:val="22"/>
                <w:szCs w:val="22"/>
              </w:rPr>
              <w:t xml:space="preserve">The post-holder will also support </w:t>
            </w:r>
            <w:r w:rsidR="008C6463" w:rsidRPr="003404BA">
              <w:rPr>
                <w:rFonts w:ascii="Arial" w:hAnsi="Arial" w:cs="Arial"/>
                <w:sz w:val="22"/>
                <w:szCs w:val="22"/>
              </w:rPr>
              <w:t>other</w:t>
            </w:r>
            <w:r w:rsidRPr="003404BA">
              <w:rPr>
                <w:rFonts w:ascii="Arial" w:hAnsi="Arial" w:cs="Arial"/>
                <w:sz w:val="22"/>
                <w:szCs w:val="22"/>
              </w:rPr>
              <w:t xml:space="preserve"> projects </w:t>
            </w:r>
            <w:r w:rsidR="008C6463" w:rsidRPr="003404BA">
              <w:rPr>
                <w:rFonts w:ascii="Arial" w:hAnsi="Arial" w:cs="Arial"/>
                <w:sz w:val="22"/>
                <w:szCs w:val="22"/>
              </w:rPr>
              <w:t xml:space="preserve">or areas of work </w:t>
            </w:r>
            <w:r w:rsidRPr="003404BA">
              <w:rPr>
                <w:rFonts w:ascii="Arial" w:hAnsi="Arial" w:cs="Arial"/>
                <w:sz w:val="22"/>
                <w:szCs w:val="22"/>
              </w:rPr>
              <w:t xml:space="preserve">focused on using physical activity as a vehicle </w:t>
            </w:r>
            <w:r w:rsidR="003A73FA" w:rsidRPr="003404BA">
              <w:rPr>
                <w:rFonts w:ascii="Arial" w:hAnsi="Arial" w:cs="Arial"/>
                <w:sz w:val="22"/>
                <w:szCs w:val="22"/>
              </w:rPr>
              <w:t>to improve physical, mental and social health</w:t>
            </w:r>
            <w:r w:rsidRPr="003404BA">
              <w:rPr>
                <w:rFonts w:ascii="Arial" w:hAnsi="Arial" w:cs="Arial"/>
                <w:sz w:val="22"/>
                <w:szCs w:val="22"/>
              </w:rPr>
              <w:t>.</w:t>
            </w:r>
          </w:p>
        </w:tc>
      </w:tr>
      <w:tr w:rsidR="00A2221E" w:rsidRPr="00155167" w14:paraId="1C48C348" w14:textId="77777777" w:rsidTr="3BE326F2">
        <w:trPr>
          <w:trHeight w:val="88"/>
        </w:trPr>
        <w:tc>
          <w:tcPr>
            <w:tcW w:w="10456" w:type="dxa"/>
            <w:gridSpan w:val="2"/>
            <w:shd w:val="clear" w:color="auto" w:fill="000000" w:themeFill="text1"/>
          </w:tcPr>
          <w:p w14:paraId="1C48C347" w14:textId="77777777" w:rsidR="00A2221E" w:rsidRPr="00155167" w:rsidRDefault="00A2221E">
            <w:pPr>
              <w:rPr>
                <w:rFonts w:ascii="Arial" w:hAnsi="Arial" w:cs="Arial"/>
                <w:b/>
                <w:color w:val="FFFFFF"/>
                <w:sz w:val="22"/>
                <w:szCs w:val="22"/>
              </w:rPr>
            </w:pPr>
            <w:r w:rsidRPr="00155167">
              <w:rPr>
                <w:rFonts w:ascii="Arial" w:hAnsi="Arial" w:cs="Arial"/>
                <w:b/>
                <w:color w:val="FFFFFF"/>
                <w:sz w:val="22"/>
                <w:szCs w:val="22"/>
              </w:rPr>
              <w:t xml:space="preserve">DESIGNATION OF POST </w:t>
            </w:r>
            <w:r w:rsidR="000A2617" w:rsidRPr="00155167">
              <w:rPr>
                <w:rFonts w:ascii="Arial" w:hAnsi="Arial" w:cs="Arial"/>
                <w:b/>
                <w:color w:val="FFFFFF"/>
                <w:sz w:val="22"/>
                <w:szCs w:val="22"/>
              </w:rPr>
              <w:t>AND POSITION WITHIN TEAM</w:t>
            </w:r>
            <w:r w:rsidRPr="00155167">
              <w:rPr>
                <w:rFonts w:ascii="Arial" w:hAnsi="Arial" w:cs="Arial"/>
                <w:b/>
                <w:color w:val="FFFFFF"/>
                <w:sz w:val="22"/>
                <w:szCs w:val="22"/>
              </w:rPr>
              <w:t xml:space="preserve"> STRUCTURE</w:t>
            </w:r>
          </w:p>
        </w:tc>
      </w:tr>
      <w:tr w:rsidR="00A2221E" w:rsidRPr="00155167" w14:paraId="1C48C357" w14:textId="77777777" w:rsidTr="3BE326F2">
        <w:trPr>
          <w:trHeight w:val="2202"/>
        </w:trPr>
        <w:tc>
          <w:tcPr>
            <w:tcW w:w="10456" w:type="dxa"/>
            <w:gridSpan w:val="2"/>
          </w:tcPr>
          <w:p w14:paraId="1C48C356" w14:textId="23DC3CF0" w:rsidR="00604216" w:rsidRPr="00155167" w:rsidRDefault="00F37C9F" w:rsidP="00EE3024">
            <w:pPr>
              <w:rPr>
                <w:rFonts w:ascii="Arial" w:hAnsi="Arial" w:cs="Arial"/>
                <w:b/>
                <w:sz w:val="22"/>
                <w:szCs w:val="22"/>
              </w:rPr>
            </w:pPr>
            <w:r>
              <w:rPr>
                <w:noProof/>
              </w:rPr>
              <mc:AlternateContent>
                <mc:Choice Requires="wps">
                  <w:drawing>
                    <wp:anchor distT="0" distB="0" distL="114300" distR="114300" simplePos="0" relativeHeight="251660288" behindDoc="0" locked="0" layoutInCell="1" allowOverlap="1" wp14:anchorId="531A91A3" wp14:editId="5D5ABEB4">
                      <wp:simplePos x="0" y="0"/>
                      <wp:positionH relativeFrom="column">
                        <wp:posOffset>4221480</wp:posOffset>
                      </wp:positionH>
                      <wp:positionV relativeFrom="paragraph">
                        <wp:posOffset>1921510</wp:posOffset>
                      </wp:positionV>
                      <wp:extent cx="6350" cy="29210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635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37FE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2.4pt,151.3pt" to="332.9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" strokecolor="#4579b8 [3044]"/>
                  </w:pict>
                </mc:Fallback>
              </mc:AlternateContent>
            </w:r>
            <w:r w:rsidR="00065CE2">
              <w:rPr>
                <w:noProof/>
              </w:rPr>
              <mc:AlternateContent>
                <mc:Choice Requires="wps">
                  <w:drawing>
                    <wp:anchor distT="0" distB="0" distL="114300" distR="114300" simplePos="0" relativeHeight="251659264" behindDoc="0" locked="0" layoutInCell="1" allowOverlap="1" wp14:anchorId="03411595" wp14:editId="75E03753">
                      <wp:simplePos x="0" y="0"/>
                      <wp:positionH relativeFrom="column">
                        <wp:posOffset>4005580</wp:posOffset>
                      </wp:positionH>
                      <wp:positionV relativeFrom="paragraph">
                        <wp:posOffset>2213610</wp:posOffset>
                      </wp:positionV>
                      <wp:extent cx="831850" cy="425450"/>
                      <wp:effectExtent l="0" t="0" r="6350" b="0"/>
                      <wp:wrapNone/>
                      <wp:docPr id="2" name="Rectangle 2"/>
                      <wp:cNvGraphicFramePr/>
                      <a:graphic xmlns:a="http://schemas.openxmlformats.org/drawingml/2006/main">
                        <a:graphicData uri="http://schemas.microsoft.com/office/word/2010/wordprocessingShape">
                          <wps:wsp>
                            <wps:cNvSpPr/>
                            <wps:spPr>
                              <a:xfrm>
                                <a:off x="0" y="0"/>
                                <a:ext cx="831850" cy="4254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5F04E" w14:textId="3591CF44" w:rsidR="00065CE2" w:rsidRPr="00065CE2" w:rsidRDefault="00065CE2" w:rsidP="00065CE2">
                                  <w:pPr>
                                    <w:jc w:val="center"/>
                                    <w:rPr>
                                      <w:rFonts w:asciiTheme="minorHAnsi" w:hAnsiTheme="minorHAnsi" w:cstheme="minorHAnsi"/>
                                      <w:sz w:val="16"/>
                                      <w:szCs w:val="12"/>
                                    </w:rPr>
                                  </w:pPr>
                                  <w:r w:rsidRPr="00065CE2">
                                    <w:rPr>
                                      <w:rFonts w:asciiTheme="minorHAnsi" w:hAnsiTheme="minorHAnsi" w:cstheme="minorHAnsi"/>
                                      <w:sz w:val="16"/>
                                      <w:szCs w:val="12"/>
                                    </w:rPr>
                                    <w:t>Active Ageing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411595" id="Rectangle 2" o:spid="_x0000_s1026" style="position:absolute;margin-left:315.4pt;margin-top:174.3pt;width:65.5pt;height: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" fillcolor="#4f81bd [3204]" stroked="f" strokeweight="2pt">
                      <v:textbox>
                        <w:txbxContent>
                          <w:p w14:paraId="13C5F04E" w14:textId="3591CF44" w:rsidR="00065CE2" w:rsidRPr="00065CE2" w:rsidRDefault="00065CE2" w:rsidP="00065CE2">
                            <w:pPr>
                              <w:jc w:val="center"/>
                              <w:rPr>
                                <w:rFonts w:asciiTheme="minorHAnsi" w:hAnsiTheme="minorHAnsi" w:cstheme="minorHAnsi"/>
                                <w:sz w:val="16"/>
                                <w:szCs w:val="12"/>
                              </w:rPr>
                            </w:pPr>
                            <w:r w:rsidRPr="00065CE2">
                              <w:rPr>
                                <w:rFonts w:asciiTheme="minorHAnsi" w:hAnsiTheme="minorHAnsi" w:cstheme="minorHAnsi"/>
                                <w:sz w:val="16"/>
                                <w:szCs w:val="12"/>
                              </w:rPr>
                              <w:t>Active Ageing Officer</w:t>
                            </w:r>
                          </w:p>
                        </w:txbxContent>
                      </v:textbox>
                    </v:rect>
                  </w:pict>
                </mc:Fallback>
              </mc:AlternateContent>
            </w:r>
            <w:r w:rsidR="00065CE2">
              <w:rPr>
                <w:noProof/>
              </w:rPr>
              <mc:AlternateContent>
                <mc:Choice Requires="wps">
                  <w:drawing>
                    <wp:anchor distT="0" distB="0" distL="114300" distR="114300" simplePos="0" relativeHeight="251658239" behindDoc="0" locked="0" layoutInCell="1" allowOverlap="1" wp14:anchorId="00D2DC14" wp14:editId="71B5B5CE">
                      <wp:simplePos x="0" y="0"/>
                      <wp:positionH relativeFrom="column">
                        <wp:posOffset>4608830</wp:posOffset>
                      </wp:positionH>
                      <wp:positionV relativeFrom="paragraph">
                        <wp:posOffset>1959610</wp:posOffset>
                      </wp:positionV>
                      <wp:extent cx="1276350" cy="781050"/>
                      <wp:effectExtent l="0" t="0" r="0" b="0"/>
                      <wp:wrapNone/>
                      <wp:docPr id="3" name="Rectangle 3"/>
                      <wp:cNvGraphicFramePr/>
                      <a:graphic xmlns:a="http://schemas.openxmlformats.org/drawingml/2006/main">
                        <a:graphicData uri="http://schemas.microsoft.com/office/word/2010/wordprocessingShape">
                          <wps:wsp>
                            <wps:cNvSpPr/>
                            <wps:spPr>
                              <a:xfrm>
                                <a:off x="0" y="0"/>
                                <a:ext cx="1276350" cy="781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311AE" id="Rectangle 3" o:spid="_x0000_s1026" style="position:absolute;margin-left:362.9pt;margin-top:154.3pt;width:100.5pt;height:6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" fillcolor="white [3201]" stroked="f" strokeweight="2pt"/>
                  </w:pict>
                </mc:Fallback>
              </mc:AlternateContent>
            </w:r>
            <w:r w:rsidR="004C7993">
              <w:rPr>
                <w:noProof/>
              </w:rPr>
              <w:drawing>
                <wp:inline distT="0" distB="0" distL="0" distR="0" wp14:anchorId="06B91EC5" wp14:editId="70007D0B">
                  <wp:extent cx="5988849" cy="328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32" t="28424" r="20962" b="9573"/>
                          <a:stretch/>
                        </pic:blipFill>
                        <pic:spPr bwMode="auto">
                          <a:xfrm>
                            <a:off x="0" y="0"/>
                            <a:ext cx="5998567" cy="3288277"/>
                          </a:xfrm>
                          <a:prstGeom prst="rect">
                            <a:avLst/>
                          </a:prstGeom>
                          <a:ln>
                            <a:noFill/>
                          </a:ln>
                          <a:extLst>
                            <a:ext uri="{53640926-AAD7-44D8-BBD7-CCE9431645EC}">
                              <a14:shadowObscured xmlns:a14="http://schemas.microsoft.com/office/drawing/2010/main"/>
                            </a:ext>
                          </a:extLst>
                        </pic:spPr>
                      </pic:pic>
                    </a:graphicData>
                  </a:graphic>
                </wp:inline>
              </w:drawing>
            </w:r>
          </w:p>
        </w:tc>
      </w:tr>
      <w:tr w:rsidR="00A2221E" w:rsidRPr="00155167" w14:paraId="1C48C359" w14:textId="77777777" w:rsidTr="3BE326F2">
        <w:trPr>
          <w:trHeight w:val="126"/>
        </w:trPr>
        <w:tc>
          <w:tcPr>
            <w:tcW w:w="10456" w:type="dxa"/>
            <w:gridSpan w:val="2"/>
            <w:shd w:val="clear" w:color="auto" w:fill="000000" w:themeFill="text1"/>
          </w:tcPr>
          <w:p w14:paraId="1C48C358" w14:textId="77777777" w:rsidR="00A2221E" w:rsidRPr="00155167" w:rsidRDefault="00A2221E">
            <w:pPr>
              <w:rPr>
                <w:rFonts w:ascii="Arial" w:hAnsi="Arial" w:cs="Arial"/>
                <w:b/>
                <w:color w:val="FFFFFF"/>
                <w:sz w:val="22"/>
                <w:szCs w:val="22"/>
              </w:rPr>
            </w:pPr>
            <w:r w:rsidRPr="00155167">
              <w:rPr>
                <w:rFonts w:ascii="Arial" w:hAnsi="Arial" w:cs="Arial"/>
                <w:sz w:val="22"/>
                <w:szCs w:val="22"/>
              </w:rPr>
              <w:lastRenderedPageBreak/>
              <w:br w:type="page"/>
            </w:r>
            <w:r w:rsidRPr="00155167">
              <w:rPr>
                <w:rFonts w:ascii="Arial" w:hAnsi="Arial" w:cs="Arial"/>
                <w:sz w:val="22"/>
                <w:szCs w:val="22"/>
              </w:rPr>
              <w:br w:type="page"/>
            </w:r>
            <w:r w:rsidRPr="00155167">
              <w:rPr>
                <w:rFonts w:ascii="Arial" w:hAnsi="Arial" w:cs="Arial"/>
                <w:b/>
                <w:color w:val="FFFFFF"/>
                <w:sz w:val="22"/>
                <w:szCs w:val="22"/>
              </w:rPr>
              <w:t>MAIN DUTIES AND RESPONSIBILITIES</w:t>
            </w:r>
          </w:p>
        </w:tc>
      </w:tr>
      <w:tr w:rsidR="00A2221E" w:rsidRPr="00155167" w14:paraId="1C48C369" w14:textId="77777777" w:rsidTr="3BE326F2">
        <w:trPr>
          <w:trHeight w:val="557"/>
        </w:trPr>
        <w:tc>
          <w:tcPr>
            <w:tcW w:w="10456" w:type="dxa"/>
            <w:gridSpan w:val="2"/>
          </w:tcPr>
          <w:p w14:paraId="1C48C35C" w14:textId="23A367CD" w:rsidR="00D6010A" w:rsidRPr="00CF2C3F" w:rsidRDefault="00704002" w:rsidP="00604216">
            <w:pPr>
              <w:pStyle w:val="ListParagraph"/>
              <w:numPr>
                <w:ilvl w:val="0"/>
                <w:numId w:val="16"/>
              </w:numPr>
              <w:spacing w:after="120"/>
              <w:rPr>
                <w:rFonts w:ascii="Arial" w:hAnsi="Arial" w:cs="Arial"/>
                <w:szCs w:val="22"/>
              </w:rPr>
            </w:pPr>
            <w:r w:rsidRPr="00CF2C3F">
              <w:rPr>
                <w:rFonts w:ascii="Arial" w:hAnsi="Arial" w:cs="Arial"/>
                <w:szCs w:val="22"/>
              </w:rPr>
              <w:t>Co-ordinate</w:t>
            </w:r>
            <w:r w:rsidR="00D6010A" w:rsidRPr="00CF2C3F">
              <w:rPr>
                <w:rFonts w:ascii="Arial" w:hAnsi="Arial" w:cs="Arial"/>
                <w:szCs w:val="22"/>
              </w:rPr>
              <w:t xml:space="preserve"> delivery of Physical activity programmes for vulnerable and older adults</w:t>
            </w:r>
            <w:r w:rsidR="005A0DA9" w:rsidRPr="00CF2C3F">
              <w:rPr>
                <w:rFonts w:ascii="Arial" w:hAnsi="Arial" w:cs="Arial"/>
                <w:szCs w:val="22"/>
              </w:rPr>
              <w:t xml:space="preserve"> (and disabled adults in West Berkshire)</w:t>
            </w:r>
            <w:r w:rsidR="00D6010A" w:rsidRPr="00CF2C3F">
              <w:rPr>
                <w:rFonts w:ascii="Arial" w:hAnsi="Arial" w:cs="Arial"/>
                <w:szCs w:val="22"/>
              </w:rPr>
              <w:t xml:space="preserve"> in West Berkshire</w:t>
            </w:r>
            <w:r w:rsidR="00CF2C3F" w:rsidRPr="00CF2C3F">
              <w:rPr>
                <w:rFonts w:ascii="Arial" w:hAnsi="Arial" w:cs="Arial"/>
                <w:szCs w:val="22"/>
              </w:rPr>
              <w:t xml:space="preserve"> and</w:t>
            </w:r>
            <w:r w:rsidR="00D6010A" w:rsidRPr="00CF2C3F">
              <w:rPr>
                <w:rFonts w:ascii="Arial" w:hAnsi="Arial" w:cs="Arial"/>
                <w:szCs w:val="22"/>
              </w:rPr>
              <w:t xml:space="preserve"> Reading</w:t>
            </w:r>
            <w:r w:rsidR="005A0DA9" w:rsidRPr="00CF2C3F">
              <w:rPr>
                <w:rFonts w:ascii="Arial" w:hAnsi="Arial" w:cs="Arial"/>
                <w:szCs w:val="22"/>
              </w:rPr>
              <w:t xml:space="preserve">. This includes </w:t>
            </w:r>
            <w:r w:rsidR="00CF2C3F" w:rsidRPr="00CF2C3F">
              <w:rPr>
                <w:rFonts w:ascii="Arial" w:hAnsi="Arial" w:cs="Arial"/>
                <w:szCs w:val="22"/>
              </w:rPr>
              <w:t xml:space="preserve">community-based </w:t>
            </w:r>
            <w:r w:rsidR="005A0DA9" w:rsidRPr="00CF2C3F">
              <w:rPr>
                <w:rFonts w:ascii="Arial" w:hAnsi="Arial" w:cs="Arial"/>
                <w:szCs w:val="22"/>
              </w:rPr>
              <w:t>sessional activities</w:t>
            </w:r>
            <w:r w:rsidR="00CF2C3F" w:rsidRPr="00CF2C3F">
              <w:rPr>
                <w:rFonts w:ascii="Arial" w:hAnsi="Arial" w:cs="Arial"/>
                <w:szCs w:val="22"/>
              </w:rPr>
              <w:t xml:space="preserve"> and events. External deliverers can be sourced but the post holder will be expected to do </w:t>
            </w:r>
            <w:r w:rsidR="00A03589">
              <w:rPr>
                <w:rFonts w:ascii="Arial" w:hAnsi="Arial" w:cs="Arial"/>
                <w:szCs w:val="22"/>
              </w:rPr>
              <w:t>some</w:t>
            </w:r>
            <w:r w:rsidR="00CF2C3F" w:rsidRPr="00CF2C3F">
              <w:rPr>
                <w:rFonts w:ascii="Arial" w:hAnsi="Arial" w:cs="Arial"/>
                <w:szCs w:val="22"/>
              </w:rPr>
              <w:t xml:space="preserve"> direct delivery themselves.</w:t>
            </w:r>
          </w:p>
          <w:p w14:paraId="7885627E" w14:textId="0A66CC8E" w:rsidR="00CF2C3F" w:rsidRPr="00CF2C3F" w:rsidRDefault="00CF2C3F" w:rsidP="00CF2C3F">
            <w:pPr>
              <w:numPr>
                <w:ilvl w:val="0"/>
                <w:numId w:val="16"/>
              </w:numPr>
              <w:spacing w:after="120"/>
              <w:rPr>
                <w:rFonts w:ascii="Arial" w:hAnsi="Arial" w:cs="Arial"/>
                <w:sz w:val="22"/>
                <w:szCs w:val="22"/>
              </w:rPr>
            </w:pPr>
            <w:r w:rsidRPr="00CF2C3F">
              <w:rPr>
                <w:rFonts w:ascii="Arial" w:hAnsi="Arial" w:cs="Arial"/>
                <w:sz w:val="22"/>
                <w:szCs w:val="22"/>
              </w:rPr>
              <w:t xml:space="preserve">Develop and deliver a buddy scheme to encourage participation in the Ever Active West Berkshire programme. </w:t>
            </w:r>
          </w:p>
          <w:p w14:paraId="24C213D7" w14:textId="79A4C95A" w:rsidR="00CF2C3F" w:rsidRPr="00CF2C3F" w:rsidRDefault="00CF2C3F" w:rsidP="00CF2C3F">
            <w:pPr>
              <w:numPr>
                <w:ilvl w:val="0"/>
                <w:numId w:val="16"/>
              </w:numPr>
              <w:spacing w:after="120"/>
              <w:rPr>
                <w:rFonts w:ascii="Arial" w:hAnsi="Arial" w:cs="Arial"/>
                <w:sz w:val="22"/>
                <w:szCs w:val="22"/>
              </w:rPr>
            </w:pPr>
            <w:r w:rsidRPr="00CF2C3F">
              <w:rPr>
                <w:rFonts w:ascii="Arial" w:hAnsi="Arial" w:cs="Arial"/>
                <w:sz w:val="22"/>
                <w:szCs w:val="22"/>
              </w:rPr>
              <w:t>Plan and implement (together with the GBA marketing officer) a marketing strategy specific to the Ever Active programmes.</w:t>
            </w:r>
          </w:p>
          <w:p w14:paraId="053D2F4D" w14:textId="68CC68F3" w:rsidR="00CF2C3F" w:rsidRPr="00CF2C3F" w:rsidRDefault="00CF2C3F" w:rsidP="00CF2C3F">
            <w:pPr>
              <w:numPr>
                <w:ilvl w:val="0"/>
                <w:numId w:val="16"/>
              </w:numPr>
              <w:spacing w:after="120"/>
              <w:rPr>
                <w:rFonts w:ascii="Arial" w:hAnsi="Arial" w:cs="Arial"/>
                <w:sz w:val="22"/>
                <w:szCs w:val="22"/>
              </w:rPr>
            </w:pPr>
            <w:r w:rsidRPr="00CF2C3F">
              <w:rPr>
                <w:rFonts w:ascii="Arial" w:hAnsi="Arial" w:cs="Arial"/>
                <w:sz w:val="22"/>
                <w:szCs w:val="22"/>
              </w:rPr>
              <w:t>Co-ordinating and developing community volunteers and other measures to help ensure local delivery of programmes become sustainable.</w:t>
            </w:r>
          </w:p>
          <w:p w14:paraId="1C48C35D" w14:textId="0C954881" w:rsidR="00D6010A" w:rsidRPr="00CF2C3F" w:rsidRDefault="00704002" w:rsidP="00604216">
            <w:pPr>
              <w:pStyle w:val="ListParagraph"/>
              <w:numPr>
                <w:ilvl w:val="0"/>
                <w:numId w:val="16"/>
              </w:numPr>
              <w:spacing w:after="120"/>
              <w:rPr>
                <w:rFonts w:ascii="Arial" w:hAnsi="Arial" w:cs="Arial"/>
                <w:szCs w:val="22"/>
              </w:rPr>
            </w:pPr>
            <w:r w:rsidRPr="00CF2C3F">
              <w:rPr>
                <w:rFonts w:ascii="Arial" w:hAnsi="Arial" w:cs="Arial"/>
                <w:szCs w:val="22"/>
              </w:rPr>
              <w:t>I</w:t>
            </w:r>
            <w:r w:rsidR="00D6010A" w:rsidRPr="00CF2C3F">
              <w:rPr>
                <w:rFonts w:ascii="Arial" w:hAnsi="Arial" w:cs="Arial"/>
                <w:szCs w:val="22"/>
              </w:rPr>
              <w:t>mplement all relevant programme protocols, processes and procedures including adherence to</w:t>
            </w:r>
            <w:r w:rsidR="00CF2C3F" w:rsidRPr="00CF2C3F">
              <w:rPr>
                <w:rFonts w:ascii="Arial" w:hAnsi="Arial" w:cs="Arial"/>
                <w:szCs w:val="22"/>
              </w:rPr>
              <w:t>;</w:t>
            </w:r>
            <w:r w:rsidR="00D6010A" w:rsidRPr="00CF2C3F">
              <w:rPr>
                <w:rFonts w:ascii="Arial" w:hAnsi="Arial" w:cs="Arial"/>
                <w:szCs w:val="22"/>
              </w:rPr>
              <w:t xml:space="preserve"> monitoring</w:t>
            </w:r>
            <w:r w:rsidR="00CF2C3F" w:rsidRPr="00CF2C3F">
              <w:rPr>
                <w:rFonts w:ascii="Arial" w:hAnsi="Arial" w:cs="Arial"/>
                <w:szCs w:val="22"/>
              </w:rPr>
              <w:t xml:space="preserve"> and evaluating, equality and diversity, health and safety and safeguarding</w:t>
            </w:r>
            <w:r w:rsidR="00D6010A" w:rsidRPr="00CF2C3F">
              <w:rPr>
                <w:rFonts w:ascii="Arial" w:hAnsi="Arial" w:cs="Arial"/>
                <w:szCs w:val="22"/>
              </w:rPr>
              <w:t xml:space="preserve"> requirements.</w:t>
            </w:r>
          </w:p>
          <w:p w14:paraId="1C48C363" w14:textId="4B416989" w:rsidR="00D272AD" w:rsidRPr="00CF2C3F" w:rsidRDefault="00D272AD" w:rsidP="00604216">
            <w:pPr>
              <w:numPr>
                <w:ilvl w:val="0"/>
                <w:numId w:val="16"/>
              </w:numPr>
              <w:spacing w:after="120"/>
              <w:rPr>
                <w:rFonts w:ascii="Arial" w:hAnsi="Arial" w:cs="Arial"/>
                <w:sz w:val="22"/>
                <w:szCs w:val="22"/>
              </w:rPr>
            </w:pPr>
            <w:r w:rsidRPr="00CF2C3F">
              <w:rPr>
                <w:rFonts w:ascii="Arial" w:hAnsi="Arial" w:cs="Arial"/>
                <w:sz w:val="22"/>
                <w:szCs w:val="22"/>
              </w:rPr>
              <w:t>To represent the health interests of the community at meetings</w:t>
            </w:r>
            <w:r w:rsidR="00D6010A" w:rsidRPr="00CF2C3F">
              <w:rPr>
                <w:rFonts w:ascii="Arial" w:hAnsi="Arial" w:cs="Arial"/>
                <w:sz w:val="22"/>
                <w:szCs w:val="22"/>
              </w:rPr>
              <w:t xml:space="preserve"> with </w:t>
            </w:r>
            <w:r w:rsidR="00A84371" w:rsidRPr="00CF2C3F">
              <w:rPr>
                <w:rFonts w:ascii="Arial" w:hAnsi="Arial" w:cs="Arial"/>
                <w:sz w:val="22"/>
                <w:szCs w:val="22"/>
              </w:rPr>
              <w:t>partners</w:t>
            </w:r>
            <w:r w:rsidR="0046759C" w:rsidRPr="00CF2C3F">
              <w:rPr>
                <w:rFonts w:ascii="Arial" w:hAnsi="Arial" w:cs="Arial"/>
                <w:sz w:val="22"/>
                <w:szCs w:val="22"/>
              </w:rPr>
              <w:t xml:space="preserve"> and build links with other </w:t>
            </w:r>
            <w:r w:rsidR="00A84371" w:rsidRPr="00CF2C3F">
              <w:rPr>
                <w:rFonts w:ascii="Arial" w:hAnsi="Arial" w:cs="Arial"/>
                <w:sz w:val="22"/>
                <w:szCs w:val="22"/>
              </w:rPr>
              <w:t>GBA programmes</w:t>
            </w:r>
            <w:r w:rsidR="00912205">
              <w:rPr>
                <w:rFonts w:ascii="Arial" w:hAnsi="Arial" w:cs="Arial"/>
                <w:sz w:val="22"/>
                <w:szCs w:val="22"/>
              </w:rPr>
              <w:t xml:space="preserve"> and those of our partners.</w:t>
            </w:r>
          </w:p>
          <w:p w14:paraId="04B4A036" w14:textId="4AC6160B" w:rsidR="00CF2C3F" w:rsidRPr="00CF2C3F" w:rsidRDefault="00CF2C3F" w:rsidP="00604216">
            <w:pPr>
              <w:numPr>
                <w:ilvl w:val="0"/>
                <w:numId w:val="16"/>
              </w:numPr>
              <w:spacing w:after="120"/>
              <w:rPr>
                <w:rFonts w:ascii="Arial" w:hAnsi="Arial" w:cs="Arial"/>
                <w:sz w:val="22"/>
                <w:szCs w:val="22"/>
              </w:rPr>
            </w:pPr>
            <w:r w:rsidRPr="00CF2C3F">
              <w:rPr>
                <w:rFonts w:ascii="Arial" w:hAnsi="Arial" w:cs="Arial"/>
                <w:sz w:val="22"/>
                <w:szCs w:val="22"/>
              </w:rPr>
              <w:t xml:space="preserve">Provide support in delivery and admin duties associated with </w:t>
            </w:r>
            <w:r w:rsidR="003C7C20">
              <w:rPr>
                <w:rFonts w:ascii="Arial" w:hAnsi="Arial" w:cs="Arial"/>
                <w:sz w:val="22"/>
                <w:szCs w:val="22"/>
              </w:rPr>
              <w:t xml:space="preserve">other GBA programmes and/or work </w:t>
            </w:r>
            <w:r w:rsidR="0023326A">
              <w:rPr>
                <w:rFonts w:ascii="Arial" w:hAnsi="Arial" w:cs="Arial"/>
                <w:sz w:val="22"/>
                <w:szCs w:val="22"/>
              </w:rPr>
              <w:t>areas</w:t>
            </w:r>
            <w:r w:rsidR="003C7C20">
              <w:rPr>
                <w:rFonts w:ascii="Arial" w:hAnsi="Arial" w:cs="Arial"/>
                <w:sz w:val="22"/>
                <w:szCs w:val="22"/>
              </w:rPr>
              <w:t>.</w:t>
            </w:r>
          </w:p>
          <w:p w14:paraId="1C48C366" w14:textId="77777777" w:rsidR="00D272AD" w:rsidRPr="00CF2C3F" w:rsidRDefault="00604216" w:rsidP="00604216">
            <w:pPr>
              <w:numPr>
                <w:ilvl w:val="0"/>
                <w:numId w:val="16"/>
              </w:numPr>
              <w:spacing w:after="120"/>
              <w:rPr>
                <w:rFonts w:ascii="Arial" w:hAnsi="Arial" w:cs="Arial"/>
                <w:sz w:val="22"/>
                <w:szCs w:val="22"/>
              </w:rPr>
            </w:pPr>
            <w:r w:rsidRPr="00CF2C3F">
              <w:rPr>
                <w:rFonts w:ascii="Arial" w:hAnsi="Arial" w:cs="Arial"/>
                <w:sz w:val="22"/>
                <w:szCs w:val="22"/>
              </w:rPr>
              <w:t>Other reasonable duties as required to achieve the outcomes of the role.</w:t>
            </w:r>
          </w:p>
          <w:p w14:paraId="1C48C367" w14:textId="77777777" w:rsidR="00D272AD" w:rsidRPr="007F4CC3" w:rsidRDefault="00D272AD" w:rsidP="00D272AD">
            <w:pPr>
              <w:rPr>
                <w:rFonts w:ascii="Arial" w:hAnsi="Arial" w:cs="Arial"/>
                <w:sz w:val="22"/>
                <w:szCs w:val="22"/>
              </w:rPr>
            </w:pPr>
          </w:p>
          <w:p w14:paraId="1C48C368" w14:textId="77777777" w:rsidR="009C4F41" w:rsidRPr="00D272AD" w:rsidRDefault="00D272AD" w:rsidP="00D272AD">
            <w:pPr>
              <w:tabs>
                <w:tab w:val="left" w:pos="-1440"/>
              </w:tabs>
              <w:rPr>
                <w:rFonts w:ascii="Arial" w:hAnsi="Arial" w:cs="Arial"/>
              </w:rPr>
            </w:pPr>
            <w:r w:rsidRPr="007F4CC3">
              <w:rPr>
                <w:rFonts w:ascii="Arial" w:hAnsi="Arial" w:cs="Arial"/>
                <w:sz w:val="22"/>
                <w:szCs w:val="22"/>
              </w:rPr>
              <w:t>The job description is an interpretation of the responsibilities of the post at the time of writing and does not form part of the contract of employment.</w:t>
            </w:r>
          </w:p>
        </w:tc>
      </w:tr>
      <w:tr w:rsidR="00A2221E" w:rsidRPr="00155167" w14:paraId="1C48C36B" w14:textId="77777777" w:rsidTr="3BE326F2">
        <w:trPr>
          <w:trHeight w:val="126"/>
        </w:trPr>
        <w:tc>
          <w:tcPr>
            <w:tcW w:w="10456" w:type="dxa"/>
            <w:gridSpan w:val="2"/>
            <w:shd w:val="clear" w:color="auto" w:fill="000000" w:themeFill="text1"/>
          </w:tcPr>
          <w:p w14:paraId="1C48C36A" w14:textId="77777777" w:rsidR="00A2221E" w:rsidRPr="00155167" w:rsidRDefault="00A2221E">
            <w:pPr>
              <w:rPr>
                <w:rFonts w:ascii="Arial" w:hAnsi="Arial" w:cs="Arial"/>
                <w:b/>
                <w:color w:val="FFFFFF"/>
                <w:sz w:val="22"/>
                <w:szCs w:val="22"/>
              </w:rPr>
            </w:pPr>
            <w:r w:rsidRPr="00155167">
              <w:rPr>
                <w:rFonts w:ascii="Arial" w:hAnsi="Arial" w:cs="Arial"/>
                <w:b/>
                <w:color w:val="FFFFFF"/>
                <w:sz w:val="22"/>
                <w:szCs w:val="22"/>
              </w:rPr>
              <w:t xml:space="preserve">SCOPE OF JOB (Budgetary/Resource control, Impact) </w:t>
            </w:r>
          </w:p>
        </w:tc>
      </w:tr>
      <w:tr w:rsidR="00A2221E" w:rsidRPr="00155167" w14:paraId="1C48C371" w14:textId="77777777" w:rsidTr="3BE326F2">
        <w:trPr>
          <w:trHeight w:val="841"/>
        </w:trPr>
        <w:tc>
          <w:tcPr>
            <w:tcW w:w="10456" w:type="dxa"/>
            <w:gridSpan w:val="2"/>
          </w:tcPr>
          <w:p w14:paraId="1C48C370" w14:textId="489BFEA9" w:rsidR="007A294F" w:rsidRPr="00D07238" w:rsidRDefault="0046759C" w:rsidP="0044317F">
            <w:pPr>
              <w:rPr>
                <w:rFonts w:ascii="Arial" w:hAnsi="Arial" w:cs="Arial"/>
                <w:sz w:val="22"/>
                <w:szCs w:val="22"/>
              </w:rPr>
            </w:pPr>
            <w:r>
              <w:rPr>
                <w:rFonts w:ascii="Arial" w:hAnsi="Arial" w:cs="Arial"/>
                <w:sz w:val="22"/>
                <w:szCs w:val="22"/>
              </w:rPr>
              <w:t xml:space="preserve">Overall budget responsibility will remain with the </w:t>
            </w:r>
            <w:r w:rsidR="00475C24">
              <w:rPr>
                <w:rFonts w:ascii="Arial" w:hAnsi="Arial" w:cs="Arial"/>
                <w:sz w:val="22"/>
                <w:szCs w:val="22"/>
              </w:rPr>
              <w:t>Healthy Communities Manager</w:t>
            </w:r>
            <w:r>
              <w:rPr>
                <w:rFonts w:ascii="Arial" w:hAnsi="Arial" w:cs="Arial"/>
                <w:sz w:val="22"/>
                <w:szCs w:val="22"/>
              </w:rPr>
              <w:t xml:space="preserve"> however the</w:t>
            </w:r>
            <w:r w:rsidR="00604216" w:rsidRPr="007F4CC3">
              <w:rPr>
                <w:rFonts w:ascii="Arial" w:hAnsi="Arial" w:cs="Arial"/>
                <w:sz w:val="22"/>
                <w:szCs w:val="22"/>
              </w:rPr>
              <w:t xml:space="preserve"> </w:t>
            </w:r>
            <w:r>
              <w:rPr>
                <w:rFonts w:ascii="Arial" w:hAnsi="Arial" w:cs="Arial"/>
                <w:sz w:val="22"/>
                <w:szCs w:val="22"/>
              </w:rPr>
              <w:t xml:space="preserve">Physical Activity </w:t>
            </w:r>
            <w:r w:rsidR="00CF2C3F">
              <w:rPr>
                <w:rFonts w:ascii="Arial" w:hAnsi="Arial" w:cs="Arial"/>
                <w:sz w:val="22"/>
                <w:szCs w:val="22"/>
              </w:rPr>
              <w:t>Project Officer</w:t>
            </w:r>
            <w:r w:rsidR="00604216" w:rsidRPr="007F4CC3">
              <w:rPr>
                <w:rFonts w:ascii="Arial" w:hAnsi="Arial" w:cs="Arial"/>
                <w:sz w:val="22"/>
                <w:szCs w:val="22"/>
              </w:rPr>
              <w:t xml:space="preserve"> will be responsible for monitoring a budget </w:t>
            </w:r>
            <w:r w:rsidR="007A294F">
              <w:rPr>
                <w:rFonts w:ascii="Arial" w:hAnsi="Arial" w:cs="Arial"/>
                <w:sz w:val="22"/>
                <w:szCs w:val="22"/>
              </w:rPr>
              <w:t>associated with the deliverables involved in the Ever Active programmes.</w:t>
            </w:r>
          </w:p>
        </w:tc>
      </w:tr>
    </w:tbl>
    <w:p w14:paraId="1C48C372" w14:textId="77777777" w:rsidR="00D272AD" w:rsidRDefault="00D272AD" w:rsidP="00155167">
      <w:pPr>
        <w:rPr>
          <w:rFonts w:ascii="Arial" w:hAnsi="Arial" w:cs="Arial"/>
          <w:b/>
          <w:sz w:val="22"/>
          <w:szCs w:val="22"/>
        </w:rPr>
      </w:pPr>
    </w:p>
    <w:p w14:paraId="1C48C373" w14:textId="77777777" w:rsidR="00604216" w:rsidRDefault="00604216" w:rsidP="00155167">
      <w:pPr>
        <w:rPr>
          <w:rFonts w:ascii="Arial" w:hAnsi="Arial" w:cs="Arial"/>
          <w:b/>
          <w:sz w:val="22"/>
          <w:szCs w:val="22"/>
        </w:rPr>
      </w:pPr>
    </w:p>
    <w:p w14:paraId="1C48C374" w14:textId="77777777" w:rsidR="00604216" w:rsidRDefault="00604216">
      <w:pPr>
        <w:rPr>
          <w:rFonts w:ascii="Arial" w:hAnsi="Arial" w:cs="Arial"/>
          <w:b/>
          <w:sz w:val="22"/>
          <w:szCs w:val="22"/>
        </w:rPr>
      </w:pPr>
      <w:r>
        <w:rPr>
          <w:rFonts w:ascii="Arial" w:hAnsi="Arial" w:cs="Arial"/>
          <w:b/>
          <w:sz w:val="22"/>
          <w:szCs w:val="22"/>
        </w:rP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28"/>
        <w:gridCol w:w="2551"/>
        <w:gridCol w:w="2977"/>
      </w:tblGrid>
      <w:tr w:rsidR="00604216" w:rsidRPr="00813023" w14:paraId="1C48C376" w14:textId="77777777" w:rsidTr="0076376F">
        <w:tc>
          <w:tcPr>
            <w:tcW w:w="10456" w:type="dxa"/>
            <w:gridSpan w:val="3"/>
          </w:tcPr>
          <w:p w14:paraId="1C48C375" w14:textId="77777777" w:rsidR="00604216" w:rsidRPr="00813023" w:rsidRDefault="00604216" w:rsidP="00604216">
            <w:pPr>
              <w:rPr>
                <w:rFonts w:ascii="Arial" w:hAnsi="Arial" w:cs="Arial"/>
                <w:b/>
                <w:sz w:val="22"/>
                <w:szCs w:val="22"/>
              </w:rPr>
            </w:pPr>
            <w:r w:rsidRPr="00813023">
              <w:rPr>
                <w:rFonts w:ascii="Arial" w:hAnsi="Arial" w:cs="Arial"/>
                <w:b/>
                <w:sz w:val="22"/>
                <w:szCs w:val="22"/>
              </w:rPr>
              <w:lastRenderedPageBreak/>
              <w:t>PERSON SPECIFICATION</w:t>
            </w:r>
          </w:p>
        </w:tc>
      </w:tr>
      <w:tr w:rsidR="00604216" w:rsidRPr="00813023" w14:paraId="1C48C37D" w14:textId="77777777" w:rsidTr="0076376F">
        <w:tc>
          <w:tcPr>
            <w:tcW w:w="4928" w:type="dxa"/>
            <w:shd w:val="solid" w:color="auto" w:fill="auto"/>
          </w:tcPr>
          <w:p w14:paraId="1C48C37A" w14:textId="77777777" w:rsidR="00604216" w:rsidRPr="00813023" w:rsidRDefault="00604216" w:rsidP="00604216">
            <w:pPr>
              <w:rPr>
                <w:rFonts w:ascii="Arial" w:hAnsi="Arial" w:cs="Arial"/>
                <w:b/>
                <w:sz w:val="22"/>
                <w:szCs w:val="22"/>
              </w:rPr>
            </w:pPr>
            <w:r w:rsidRPr="00813023">
              <w:rPr>
                <w:rFonts w:ascii="Arial" w:hAnsi="Arial" w:cs="Arial"/>
                <w:b/>
                <w:sz w:val="22"/>
                <w:szCs w:val="22"/>
              </w:rPr>
              <w:t>Qualifications / Education / Training:</w:t>
            </w:r>
          </w:p>
        </w:tc>
        <w:tc>
          <w:tcPr>
            <w:tcW w:w="2551" w:type="dxa"/>
            <w:shd w:val="solid" w:color="auto" w:fill="auto"/>
          </w:tcPr>
          <w:p w14:paraId="1C48C37B" w14:textId="77777777" w:rsidR="00604216" w:rsidRPr="00813023" w:rsidRDefault="00604216" w:rsidP="00604216">
            <w:pPr>
              <w:rPr>
                <w:rFonts w:ascii="Arial" w:hAnsi="Arial" w:cs="Arial"/>
                <w:b/>
                <w:sz w:val="22"/>
                <w:szCs w:val="22"/>
              </w:rPr>
            </w:pPr>
          </w:p>
        </w:tc>
        <w:tc>
          <w:tcPr>
            <w:tcW w:w="2977" w:type="dxa"/>
            <w:shd w:val="solid" w:color="auto" w:fill="auto"/>
          </w:tcPr>
          <w:p w14:paraId="1C48C37C" w14:textId="77777777" w:rsidR="00604216" w:rsidRPr="00813023" w:rsidRDefault="00604216" w:rsidP="00604216">
            <w:pPr>
              <w:rPr>
                <w:rFonts w:ascii="Arial" w:hAnsi="Arial" w:cs="Arial"/>
                <w:b/>
                <w:sz w:val="22"/>
                <w:szCs w:val="22"/>
              </w:rPr>
            </w:pPr>
          </w:p>
        </w:tc>
      </w:tr>
      <w:tr w:rsidR="00604216" w:rsidRPr="00813023" w14:paraId="1C48C398" w14:textId="77777777" w:rsidTr="0076376F">
        <w:trPr>
          <w:cantSplit/>
        </w:trPr>
        <w:tc>
          <w:tcPr>
            <w:tcW w:w="10456" w:type="dxa"/>
            <w:gridSpan w:val="3"/>
          </w:tcPr>
          <w:tbl>
            <w:tblPr>
              <w:tblpPr w:leftFromText="180" w:rightFromText="180" w:vertAnchor="page" w:horzAnchor="margin" w:tblpY="2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6952"/>
              <w:gridCol w:w="1451"/>
              <w:gridCol w:w="1487"/>
            </w:tblGrid>
            <w:tr w:rsidR="00604216" w:rsidRPr="00813023" w14:paraId="1C48C382" w14:textId="77777777" w:rsidTr="00812AEF">
              <w:tc>
                <w:tcPr>
                  <w:tcW w:w="166" w:type="pct"/>
                  <w:tcBorders>
                    <w:top w:val="single" w:sz="4" w:space="0" w:color="auto"/>
                    <w:left w:val="single" w:sz="4" w:space="0" w:color="auto"/>
                    <w:bottom w:val="single" w:sz="4" w:space="0" w:color="auto"/>
                    <w:right w:val="single" w:sz="4" w:space="0" w:color="auto"/>
                  </w:tcBorders>
                  <w:shd w:val="clear" w:color="auto" w:fill="E6E6E6"/>
                </w:tcPr>
                <w:p w14:paraId="1C48C37E" w14:textId="77777777" w:rsidR="00604216" w:rsidRPr="00813023" w:rsidRDefault="00604216" w:rsidP="00604216">
                  <w:pPr>
                    <w:rPr>
                      <w:rFonts w:ascii="Arial" w:hAnsi="Arial" w:cs="Arial"/>
                      <w:sz w:val="22"/>
                      <w:szCs w:val="22"/>
                    </w:rPr>
                  </w:pPr>
                </w:p>
              </w:tc>
              <w:tc>
                <w:tcPr>
                  <w:tcW w:w="3398" w:type="pct"/>
                  <w:tcBorders>
                    <w:top w:val="single" w:sz="4" w:space="0" w:color="auto"/>
                    <w:left w:val="single" w:sz="4" w:space="0" w:color="auto"/>
                    <w:bottom w:val="single" w:sz="4" w:space="0" w:color="auto"/>
                    <w:right w:val="single" w:sz="4" w:space="0" w:color="auto"/>
                  </w:tcBorders>
                  <w:shd w:val="clear" w:color="auto" w:fill="E6E6E6"/>
                  <w:hideMark/>
                </w:tcPr>
                <w:p w14:paraId="1C48C37F" w14:textId="77777777" w:rsidR="00604216" w:rsidRPr="00813023" w:rsidRDefault="00604216" w:rsidP="00604216">
                  <w:pPr>
                    <w:rPr>
                      <w:rFonts w:ascii="Arial" w:hAnsi="Arial" w:cs="Arial"/>
                      <w:sz w:val="22"/>
                      <w:szCs w:val="22"/>
                    </w:rPr>
                  </w:pPr>
                  <w:r w:rsidRPr="00813023">
                    <w:rPr>
                      <w:rFonts w:ascii="Arial" w:hAnsi="Arial" w:cs="Arial"/>
                      <w:sz w:val="22"/>
                      <w:szCs w:val="22"/>
                    </w:rPr>
                    <w:t>CATEGORY</w:t>
                  </w:r>
                </w:p>
              </w:tc>
              <w:tc>
                <w:tcPr>
                  <w:tcW w:w="709" w:type="pct"/>
                  <w:tcBorders>
                    <w:top w:val="single" w:sz="4" w:space="0" w:color="auto"/>
                    <w:left w:val="single" w:sz="4" w:space="0" w:color="auto"/>
                    <w:bottom w:val="single" w:sz="4" w:space="0" w:color="auto"/>
                    <w:right w:val="single" w:sz="4" w:space="0" w:color="auto"/>
                  </w:tcBorders>
                  <w:shd w:val="clear" w:color="auto" w:fill="E6E6E6"/>
                  <w:hideMark/>
                </w:tcPr>
                <w:p w14:paraId="1C48C380" w14:textId="77777777" w:rsidR="00604216" w:rsidRPr="00813023" w:rsidRDefault="00604216" w:rsidP="00604216">
                  <w:pPr>
                    <w:rPr>
                      <w:rFonts w:ascii="Arial" w:hAnsi="Arial" w:cs="Arial"/>
                      <w:sz w:val="22"/>
                      <w:szCs w:val="22"/>
                    </w:rPr>
                  </w:pPr>
                  <w:r w:rsidRPr="00813023">
                    <w:rPr>
                      <w:rFonts w:ascii="Arial" w:hAnsi="Arial" w:cs="Arial"/>
                      <w:sz w:val="22"/>
                      <w:szCs w:val="22"/>
                    </w:rPr>
                    <w:t>ESSENTIAL</w:t>
                  </w:r>
                </w:p>
              </w:tc>
              <w:tc>
                <w:tcPr>
                  <w:tcW w:w="727" w:type="pct"/>
                  <w:tcBorders>
                    <w:top w:val="single" w:sz="4" w:space="0" w:color="auto"/>
                    <w:left w:val="single" w:sz="4" w:space="0" w:color="auto"/>
                    <w:bottom w:val="single" w:sz="4" w:space="0" w:color="auto"/>
                    <w:right w:val="single" w:sz="4" w:space="0" w:color="auto"/>
                  </w:tcBorders>
                  <w:shd w:val="clear" w:color="auto" w:fill="E6E6E6"/>
                  <w:hideMark/>
                </w:tcPr>
                <w:p w14:paraId="1C48C381" w14:textId="77777777" w:rsidR="00604216" w:rsidRPr="00813023" w:rsidRDefault="00604216" w:rsidP="00604216">
                  <w:pPr>
                    <w:rPr>
                      <w:rFonts w:ascii="Arial" w:hAnsi="Arial" w:cs="Arial"/>
                      <w:sz w:val="22"/>
                      <w:szCs w:val="22"/>
                    </w:rPr>
                  </w:pPr>
                  <w:r w:rsidRPr="00813023">
                    <w:rPr>
                      <w:rFonts w:ascii="Arial" w:hAnsi="Arial" w:cs="Arial"/>
                      <w:sz w:val="22"/>
                      <w:szCs w:val="22"/>
                    </w:rPr>
                    <w:t>DESIRABLE</w:t>
                  </w:r>
                </w:p>
              </w:tc>
            </w:tr>
            <w:tr w:rsidR="00604216" w:rsidRPr="00813023" w14:paraId="1C48C387" w14:textId="77777777" w:rsidTr="00812AEF">
              <w:tc>
                <w:tcPr>
                  <w:tcW w:w="166" w:type="pct"/>
                  <w:tcBorders>
                    <w:top w:val="single" w:sz="4" w:space="0" w:color="auto"/>
                    <w:left w:val="single" w:sz="4" w:space="0" w:color="auto"/>
                    <w:bottom w:val="single" w:sz="4" w:space="0" w:color="auto"/>
                    <w:right w:val="single" w:sz="4" w:space="0" w:color="auto"/>
                  </w:tcBorders>
                </w:tcPr>
                <w:p w14:paraId="1C48C383" w14:textId="77777777" w:rsidR="00604216" w:rsidRPr="00813023" w:rsidRDefault="00604216" w:rsidP="00604216">
                  <w:pPr>
                    <w:rPr>
                      <w:rFonts w:ascii="Arial" w:hAnsi="Arial" w:cs="Arial"/>
                      <w:sz w:val="22"/>
                      <w:szCs w:val="22"/>
                    </w:rPr>
                  </w:pPr>
                  <w:r w:rsidRPr="00813023">
                    <w:rPr>
                      <w:rFonts w:ascii="Arial" w:hAnsi="Arial" w:cs="Arial"/>
                      <w:sz w:val="22"/>
                      <w:szCs w:val="22"/>
                    </w:rPr>
                    <w:t>1</w:t>
                  </w:r>
                </w:p>
              </w:tc>
              <w:tc>
                <w:tcPr>
                  <w:tcW w:w="3398" w:type="pct"/>
                  <w:tcBorders>
                    <w:top w:val="single" w:sz="4" w:space="0" w:color="auto"/>
                    <w:left w:val="single" w:sz="4" w:space="0" w:color="auto"/>
                    <w:bottom w:val="single" w:sz="4" w:space="0" w:color="auto"/>
                    <w:right w:val="single" w:sz="4" w:space="0" w:color="auto"/>
                  </w:tcBorders>
                  <w:hideMark/>
                </w:tcPr>
                <w:p w14:paraId="1C48C384" w14:textId="77777777" w:rsidR="00604216" w:rsidRPr="00813023" w:rsidRDefault="00604216" w:rsidP="00604216">
                  <w:pPr>
                    <w:rPr>
                      <w:rFonts w:ascii="Arial" w:hAnsi="Arial" w:cs="Arial"/>
                      <w:sz w:val="22"/>
                      <w:szCs w:val="22"/>
                    </w:rPr>
                  </w:pPr>
                  <w:r w:rsidRPr="00813023">
                    <w:rPr>
                      <w:rFonts w:ascii="Arial" w:hAnsi="Arial" w:cs="Arial"/>
                      <w:sz w:val="22"/>
                      <w:szCs w:val="22"/>
                    </w:rPr>
                    <w:t>Five GCSE’s A* - C</w:t>
                  </w:r>
                </w:p>
              </w:tc>
              <w:tc>
                <w:tcPr>
                  <w:tcW w:w="709" w:type="pct"/>
                  <w:tcBorders>
                    <w:top w:val="single" w:sz="4" w:space="0" w:color="auto"/>
                    <w:left w:val="single" w:sz="4" w:space="0" w:color="auto"/>
                    <w:bottom w:val="single" w:sz="4" w:space="0" w:color="auto"/>
                    <w:right w:val="single" w:sz="4" w:space="0" w:color="auto"/>
                  </w:tcBorders>
                  <w:hideMark/>
                </w:tcPr>
                <w:p w14:paraId="1C48C385" w14:textId="238572DC" w:rsidR="00604216" w:rsidRPr="00813023" w:rsidRDefault="00604216" w:rsidP="007F4CC3">
                  <w:pPr>
                    <w:jc w:val="center"/>
                    <w:rPr>
                      <w:rFonts w:ascii="Arial" w:hAnsi="Arial" w:cs="Arial"/>
                      <w:sz w:val="22"/>
                      <w:szCs w:val="22"/>
                    </w:rPr>
                  </w:pPr>
                </w:p>
              </w:tc>
              <w:tc>
                <w:tcPr>
                  <w:tcW w:w="727" w:type="pct"/>
                  <w:tcBorders>
                    <w:top w:val="single" w:sz="4" w:space="0" w:color="auto"/>
                    <w:left w:val="single" w:sz="4" w:space="0" w:color="auto"/>
                    <w:bottom w:val="single" w:sz="4" w:space="0" w:color="auto"/>
                    <w:right w:val="single" w:sz="4" w:space="0" w:color="auto"/>
                  </w:tcBorders>
                </w:tcPr>
                <w:p w14:paraId="1C48C386" w14:textId="5194371D" w:rsidR="00604216" w:rsidRPr="00813023" w:rsidRDefault="00475C24" w:rsidP="007F4CC3">
                  <w:pPr>
                    <w:jc w:val="center"/>
                    <w:rPr>
                      <w:rFonts w:ascii="Arial" w:hAnsi="Arial" w:cs="Arial"/>
                      <w:sz w:val="22"/>
                      <w:szCs w:val="22"/>
                    </w:rPr>
                  </w:pPr>
                  <w:r>
                    <w:rPr>
                      <w:rFonts w:ascii="Arial" w:hAnsi="Arial" w:cs="Arial"/>
                      <w:sz w:val="22"/>
                      <w:szCs w:val="22"/>
                    </w:rPr>
                    <w:t>X</w:t>
                  </w:r>
                </w:p>
              </w:tc>
            </w:tr>
            <w:tr w:rsidR="00604216" w:rsidRPr="00813023" w14:paraId="1C48C38C" w14:textId="77777777" w:rsidTr="00812AEF">
              <w:tc>
                <w:tcPr>
                  <w:tcW w:w="166" w:type="pct"/>
                  <w:tcBorders>
                    <w:top w:val="single" w:sz="4" w:space="0" w:color="auto"/>
                    <w:left w:val="single" w:sz="4" w:space="0" w:color="auto"/>
                    <w:bottom w:val="single" w:sz="4" w:space="0" w:color="auto"/>
                    <w:right w:val="single" w:sz="4" w:space="0" w:color="auto"/>
                  </w:tcBorders>
                </w:tcPr>
                <w:p w14:paraId="1C48C388" w14:textId="77777777" w:rsidR="00604216" w:rsidRPr="00AE2533" w:rsidRDefault="00604216" w:rsidP="00604216">
                  <w:pPr>
                    <w:rPr>
                      <w:rFonts w:ascii="Arial" w:hAnsi="Arial" w:cs="Arial"/>
                      <w:sz w:val="22"/>
                      <w:szCs w:val="22"/>
                    </w:rPr>
                  </w:pPr>
                  <w:r w:rsidRPr="00AE2533">
                    <w:rPr>
                      <w:rFonts w:ascii="Arial" w:hAnsi="Arial" w:cs="Arial"/>
                      <w:sz w:val="22"/>
                      <w:szCs w:val="22"/>
                    </w:rPr>
                    <w:t>2</w:t>
                  </w:r>
                </w:p>
              </w:tc>
              <w:tc>
                <w:tcPr>
                  <w:tcW w:w="3398" w:type="pct"/>
                  <w:tcBorders>
                    <w:top w:val="single" w:sz="4" w:space="0" w:color="auto"/>
                    <w:left w:val="single" w:sz="4" w:space="0" w:color="auto"/>
                    <w:bottom w:val="single" w:sz="4" w:space="0" w:color="auto"/>
                    <w:right w:val="single" w:sz="4" w:space="0" w:color="auto"/>
                  </w:tcBorders>
                  <w:hideMark/>
                </w:tcPr>
                <w:p w14:paraId="1C48C389" w14:textId="28D91F66" w:rsidR="00604216" w:rsidRPr="00AE2533" w:rsidRDefault="007A294F" w:rsidP="00756DBD">
                  <w:pPr>
                    <w:rPr>
                      <w:rFonts w:ascii="Arial" w:hAnsi="Arial" w:cs="Arial"/>
                      <w:sz w:val="22"/>
                      <w:szCs w:val="22"/>
                    </w:rPr>
                  </w:pPr>
                  <w:r>
                    <w:rPr>
                      <w:rFonts w:ascii="Arial" w:hAnsi="Arial" w:cs="Arial"/>
                      <w:sz w:val="22"/>
                      <w:szCs w:val="22"/>
                    </w:rPr>
                    <w:t>Otago Exercise Programme Leader or Postural Stability Instructor (or working towards)</w:t>
                  </w:r>
                </w:p>
              </w:tc>
              <w:tc>
                <w:tcPr>
                  <w:tcW w:w="709" w:type="pct"/>
                  <w:tcBorders>
                    <w:top w:val="single" w:sz="4" w:space="0" w:color="auto"/>
                    <w:left w:val="single" w:sz="4" w:space="0" w:color="auto"/>
                    <w:bottom w:val="single" w:sz="4" w:space="0" w:color="auto"/>
                    <w:right w:val="single" w:sz="4" w:space="0" w:color="auto"/>
                  </w:tcBorders>
                </w:tcPr>
                <w:p w14:paraId="1C48C38A" w14:textId="77777777" w:rsidR="00604216" w:rsidRPr="00813023" w:rsidRDefault="00604216" w:rsidP="007F4CC3">
                  <w:pPr>
                    <w:jc w:val="center"/>
                    <w:rPr>
                      <w:rFonts w:ascii="Arial" w:hAnsi="Arial" w:cs="Arial"/>
                      <w:sz w:val="22"/>
                      <w:szCs w:val="22"/>
                    </w:rPr>
                  </w:pPr>
                </w:p>
              </w:tc>
              <w:tc>
                <w:tcPr>
                  <w:tcW w:w="727" w:type="pct"/>
                  <w:tcBorders>
                    <w:top w:val="single" w:sz="4" w:space="0" w:color="auto"/>
                    <w:left w:val="single" w:sz="4" w:space="0" w:color="auto"/>
                    <w:bottom w:val="single" w:sz="4" w:space="0" w:color="auto"/>
                    <w:right w:val="single" w:sz="4" w:space="0" w:color="auto"/>
                  </w:tcBorders>
                  <w:hideMark/>
                </w:tcPr>
                <w:p w14:paraId="1C48C38B" w14:textId="77777777" w:rsidR="00604216" w:rsidRPr="00813023" w:rsidRDefault="00604216" w:rsidP="007F4CC3">
                  <w:pPr>
                    <w:jc w:val="center"/>
                    <w:rPr>
                      <w:rFonts w:ascii="Arial" w:hAnsi="Arial" w:cs="Arial"/>
                      <w:sz w:val="22"/>
                      <w:szCs w:val="22"/>
                    </w:rPr>
                  </w:pPr>
                  <w:r w:rsidRPr="00813023">
                    <w:rPr>
                      <w:rFonts w:ascii="Arial" w:hAnsi="Arial" w:cs="Arial"/>
                      <w:sz w:val="22"/>
                      <w:szCs w:val="22"/>
                    </w:rPr>
                    <w:t>X</w:t>
                  </w:r>
                </w:p>
              </w:tc>
            </w:tr>
            <w:tr w:rsidR="0014416B" w:rsidRPr="00813023" w14:paraId="1C48C391" w14:textId="77777777" w:rsidTr="00812AEF">
              <w:tc>
                <w:tcPr>
                  <w:tcW w:w="166" w:type="pct"/>
                  <w:tcBorders>
                    <w:top w:val="single" w:sz="4" w:space="0" w:color="auto"/>
                    <w:left w:val="single" w:sz="4" w:space="0" w:color="auto"/>
                    <w:bottom w:val="single" w:sz="4" w:space="0" w:color="auto"/>
                    <w:right w:val="single" w:sz="4" w:space="0" w:color="auto"/>
                  </w:tcBorders>
                </w:tcPr>
                <w:p w14:paraId="1C48C38D" w14:textId="77777777" w:rsidR="0014416B" w:rsidRPr="00E34F93" w:rsidRDefault="0014416B" w:rsidP="00604216">
                  <w:pPr>
                    <w:rPr>
                      <w:rFonts w:ascii="Arial" w:hAnsi="Arial" w:cs="Arial"/>
                      <w:sz w:val="22"/>
                      <w:szCs w:val="22"/>
                    </w:rPr>
                  </w:pPr>
                  <w:r w:rsidRPr="00E34F93">
                    <w:rPr>
                      <w:rFonts w:ascii="Arial" w:hAnsi="Arial" w:cs="Arial"/>
                      <w:sz w:val="22"/>
                      <w:szCs w:val="22"/>
                    </w:rPr>
                    <w:t>3</w:t>
                  </w:r>
                </w:p>
              </w:tc>
              <w:tc>
                <w:tcPr>
                  <w:tcW w:w="3398" w:type="pct"/>
                  <w:tcBorders>
                    <w:top w:val="single" w:sz="4" w:space="0" w:color="auto"/>
                    <w:left w:val="single" w:sz="4" w:space="0" w:color="auto"/>
                    <w:bottom w:val="single" w:sz="4" w:space="0" w:color="auto"/>
                    <w:right w:val="single" w:sz="4" w:space="0" w:color="auto"/>
                  </w:tcBorders>
                </w:tcPr>
                <w:p w14:paraId="1C48C38E" w14:textId="6BDFC6CE" w:rsidR="0014416B" w:rsidRPr="00E34F93" w:rsidRDefault="0014416B" w:rsidP="00604216">
                  <w:pPr>
                    <w:rPr>
                      <w:rFonts w:ascii="Arial" w:hAnsi="Arial" w:cs="Arial"/>
                      <w:sz w:val="22"/>
                      <w:szCs w:val="22"/>
                    </w:rPr>
                  </w:pPr>
                  <w:r w:rsidRPr="00E34F93">
                    <w:rPr>
                      <w:rFonts w:ascii="Arial" w:hAnsi="Arial" w:cs="Arial"/>
                      <w:sz w:val="22"/>
                      <w:szCs w:val="22"/>
                    </w:rPr>
                    <w:t xml:space="preserve">Level 3 Award in Exercise Programmes for Older Adults </w:t>
                  </w:r>
                  <w:r w:rsidR="00E34F93">
                    <w:rPr>
                      <w:rFonts w:ascii="Arial" w:hAnsi="Arial" w:cs="Arial"/>
                      <w:sz w:val="22"/>
                      <w:szCs w:val="22"/>
                    </w:rPr>
                    <w:t xml:space="preserve">or similar </w:t>
                  </w:r>
                  <w:r w:rsidRPr="00E34F93">
                    <w:rPr>
                      <w:rFonts w:ascii="Arial" w:hAnsi="Arial" w:cs="Arial"/>
                      <w:sz w:val="22"/>
                      <w:szCs w:val="22"/>
                    </w:rPr>
                    <w:t>(or working towards)</w:t>
                  </w:r>
                </w:p>
              </w:tc>
              <w:tc>
                <w:tcPr>
                  <w:tcW w:w="709" w:type="pct"/>
                  <w:tcBorders>
                    <w:top w:val="single" w:sz="4" w:space="0" w:color="auto"/>
                    <w:left w:val="single" w:sz="4" w:space="0" w:color="auto"/>
                    <w:bottom w:val="single" w:sz="4" w:space="0" w:color="auto"/>
                    <w:right w:val="single" w:sz="4" w:space="0" w:color="auto"/>
                  </w:tcBorders>
                </w:tcPr>
                <w:p w14:paraId="1C48C38F" w14:textId="1DA2B9B2" w:rsidR="0014416B" w:rsidRPr="00813023" w:rsidRDefault="00E34F93" w:rsidP="007F4CC3">
                  <w:pPr>
                    <w:jc w:val="center"/>
                    <w:rPr>
                      <w:rFonts w:ascii="Arial" w:hAnsi="Arial" w:cs="Arial"/>
                      <w:sz w:val="22"/>
                      <w:szCs w:val="22"/>
                    </w:rPr>
                  </w:pPr>
                  <w:r>
                    <w:rPr>
                      <w:rFonts w:ascii="Arial" w:hAnsi="Arial" w:cs="Arial"/>
                      <w:sz w:val="22"/>
                      <w:szCs w:val="22"/>
                    </w:rPr>
                    <w:t>X</w:t>
                  </w:r>
                </w:p>
              </w:tc>
              <w:tc>
                <w:tcPr>
                  <w:tcW w:w="727" w:type="pct"/>
                  <w:tcBorders>
                    <w:top w:val="single" w:sz="4" w:space="0" w:color="auto"/>
                    <w:left w:val="single" w:sz="4" w:space="0" w:color="auto"/>
                    <w:bottom w:val="single" w:sz="4" w:space="0" w:color="auto"/>
                    <w:right w:val="single" w:sz="4" w:space="0" w:color="auto"/>
                  </w:tcBorders>
                </w:tcPr>
                <w:p w14:paraId="1C48C390" w14:textId="77777777" w:rsidR="0014416B" w:rsidRPr="00813023" w:rsidRDefault="0014416B" w:rsidP="007F4CC3">
                  <w:pPr>
                    <w:jc w:val="center"/>
                    <w:rPr>
                      <w:rFonts w:ascii="Arial" w:hAnsi="Arial" w:cs="Arial"/>
                      <w:sz w:val="22"/>
                      <w:szCs w:val="22"/>
                    </w:rPr>
                  </w:pPr>
                </w:p>
              </w:tc>
            </w:tr>
          </w:tbl>
          <w:p w14:paraId="1C48C397" w14:textId="77777777" w:rsidR="00604216" w:rsidRPr="00813023" w:rsidRDefault="00604216" w:rsidP="00604216">
            <w:pPr>
              <w:rPr>
                <w:rFonts w:ascii="Arial" w:hAnsi="Arial" w:cs="Arial"/>
                <w:b/>
                <w:sz w:val="22"/>
                <w:szCs w:val="22"/>
              </w:rPr>
            </w:pPr>
          </w:p>
        </w:tc>
      </w:tr>
      <w:tr w:rsidR="00604216" w:rsidRPr="00813023" w14:paraId="1C48C39C" w14:textId="77777777" w:rsidTr="0076376F">
        <w:tc>
          <w:tcPr>
            <w:tcW w:w="4928" w:type="dxa"/>
            <w:shd w:val="solid" w:color="auto" w:fill="auto"/>
          </w:tcPr>
          <w:p w14:paraId="1C48C399" w14:textId="77777777" w:rsidR="00604216" w:rsidRPr="00813023" w:rsidRDefault="00604216" w:rsidP="00604216">
            <w:pPr>
              <w:rPr>
                <w:rFonts w:ascii="Arial" w:hAnsi="Arial" w:cs="Arial"/>
                <w:b/>
                <w:sz w:val="22"/>
                <w:szCs w:val="22"/>
              </w:rPr>
            </w:pPr>
            <w:r w:rsidRPr="00813023">
              <w:rPr>
                <w:rFonts w:ascii="Arial" w:hAnsi="Arial" w:cs="Arial"/>
                <w:b/>
                <w:sz w:val="22"/>
                <w:szCs w:val="22"/>
              </w:rPr>
              <w:t>Experience:</w:t>
            </w:r>
          </w:p>
        </w:tc>
        <w:tc>
          <w:tcPr>
            <w:tcW w:w="2551" w:type="dxa"/>
            <w:shd w:val="solid" w:color="auto" w:fill="auto"/>
          </w:tcPr>
          <w:p w14:paraId="1C48C39A" w14:textId="77777777" w:rsidR="00604216" w:rsidRPr="00813023" w:rsidRDefault="00604216" w:rsidP="00604216">
            <w:pPr>
              <w:rPr>
                <w:rFonts w:ascii="Arial" w:hAnsi="Arial" w:cs="Arial"/>
                <w:b/>
                <w:sz w:val="22"/>
                <w:szCs w:val="22"/>
              </w:rPr>
            </w:pPr>
          </w:p>
        </w:tc>
        <w:tc>
          <w:tcPr>
            <w:tcW w:w="2977" w:type="dxa"/>
            <w:shd w:val="solid" w:color="auto" w:fill="auto"/>
          </w:tcPr>
          <w:p w14:paraId="1C48C39B" w14:textId="77777777" w:rsidR="00604216" w:rsidRPr="00813023" w:rsidRDefault="00604216" w:rsidP="00604216">
            <w:pPr>
              <w:rPr>
                <w:rFonts w:ascii="Arial" w:hAnsi="Arial" w:cs="Arial"/>
                <w:b/>
                <w:sz w:val="22"/>
                <w:szCs w:val="22"/>
              </w:rPr>
            </w:pPr>
          </w:p>
        </w:tc>
      </w:tr>
      <w:tr w:rsidR="00604216" w:rsidRPr="00813023" w14:paraId="1C48C3D2" w14:textId="77777777" w:rsidTr="0076376F">
        <w:trPr>
          <w:cantSplit/>
        </w:trPr>
        <w:tc>
          <w:tcPr>
            <w:tcW w:w="10456" w:type="dxa"/>
            <w:gridSpan w:val="3"/>
          </w:tcPr>
          <w:p w14:paraId="1C48C39D" w14:textId="77777777" w:rsidR="00604216" w:rsidRPr="00813023" w:rsidRDefault="00604216" w:rsidP="00604216">
            <w:pPr>
              <w:rPr>
                <w:rFonts w:ascii="Arial" w:hAnsi="Arial" w:cs="Arial"/>
                <w:b/>
                <w:sz w:val="22"/>
                <w:szCs w:val="22"/>
              </w:rPr>
            </w:pPr>
          </w:p>
          <w:tbl>
            <w:tblPr>
              <w:tblpPr w:leftFromText="180" w:rightFromText="180" w:vertAnchor="page" w:horzAnchor="margin" w:tblpY="76"/>
              <w:tblOverlap w:val="neve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6819"/>
              <w:gridCol w:w="1519"/>
              <w:gridCol w:w="1471"/>
            </w:tblGrid>
            <w:tr w:rsidR="00604216" w:rsidRPr="00813023" w14:paraId="1C48C3A2" w14:textId="77777777" w:rsidTr="00812AEF">
              <w:tc>
                <w:tcPr>
                  <w:tcW w:w="421" w:type="dxa"/>
                  <w:tcBorders>
                    <w:top w:val="single" w:sz="4" w:space="0" w:color="auto"/>
                    <w:left w:val="single" w:sz="4" w:space="0" w:color="auto"/>
                    <w:bottom w:val="single" w:sz="4" w:space="0" w:color="auto"/>
                    <w:right w:val="single" w:sz="4" w:space="0" w:color="auto"/>
                  </w:tcBorders>
                  <w:shd w:val="clear" w:color="auto" w:fill="E6E6E6"/>
                </w:tcPr>
                <w:p w14:paraId="1C48C39E" w14:textId="77777777" w:rsidR="00604216" w:rsidRPr="00813023" w:rsidRDefault="00604216" w:rsidP="00604216">
                  <w:pPr>
                    <w:rPr>
                      <w:rFonts w:ascii="Arial" w:hAnsi="Arial" w:cs="Arial"/>
                      <w:sz w:val="22"/>
                      <w:szCs w:val="22"/>
                    </w:rPr>
                  </w:pPr>
                </w:p>
              </w:tc>
              <w:tc>
                <w:tcPr>
                  <w:tcW w:w="6819" w:type="dxa"/>
                  <w:tcBorders>
                    <w:top w:val="single" w:sz="4" w:space="0" w:color="auto"/>
                    <w:left w:val="single" w:sz="4" w:space="0" w:color="auto"/>
                    <w:bottom w:val="single" w:sz="4" w:space="0" w:color="auto"/>
                    <w:right w:val="single" w:sz="4" w:space="0" w:color="auto"/>
                  </w:tcBorders>
                  <w:shd w:val="clear" w:color="auto" w:fill="E6E6E6"/>
                  <w:hideMark/>
                </w:tcPr>
                <w:p w14:paraId="1C48C39F" w14:textId="77777777" w:rsidR="00604216" w:rsidRPr="00813023" w:rsidRDefault="00604216" w:rsidP="00604216">
                  <w:pPr>
                    <w:rPr>
                      <w:rFonts w:ascii="Arial" w:hAnsi="Arial" w:cs="Arial"/>
                      <w:sz w:val="22"/>
                      <w:szCs w:val="22"/>
                    </w:rPr>
                  </w:pPr>
                  <w:r w:rsidRPr="00813023">
                    <w:rPr>
                      <w:rFonts w:ascii="Arial" w:hAnsi="Arial" w:cs="Arial"/>
                      <w:sz w:val="22"/>
                      <w:szCs w:val="22"/>
                    </w:rPr>
                    <w:t>CATEGORY</w:t>
                  </w:r>
                </w:p>
              </w:tc>
              <w:tc>
                <w:tcPr>
                  <w:tcW w:w="1519" w:type="dxa"/>
                  <w:tcBorders>
                    <w:top w:val="single" w:sz="4" w:space="0" w:color="auto"/>
                    <w:left w:val="single" w:sz="4" w:space="0" w:color="auto"/>
                    <w:bottom w:val="single" w:sz="4" w:space="0" w:color="auto"/>
                    <w:right w:val="single" w:sz="4" w:space="0" w:color="auto"/>
                  </w:tcBorders>
                  <w:shd w:val="clear" w:color="auto" w:fill="E6E6E6"/>
                  <w:hideMark/>
                </w:tcPr>
                <w:p w14:paraId="1C48C3A0" w14:textId="77777777" w:rsidR="00604216" w:rsidRPr="00813023" w:rsidRDefault="00604216" w:rsidP="00604216">
                  <w:pPr>
                    <w:rPr>
                      <w:rFonts w:ascii="Arial" w:hAnsi="Arial" w:cs="Arial"/>
                      <w:sz w:val="22"/>
                      <w:szCs w:val="22"/>
                    </w:rPr>
                  </w:pPr>
                  <w:r w:rsidRPr="00813023">
                    <w:rPr>
                      <w:rFonts w:ascii="Arial" w:hAnsi="Arial" w:cs="Arial"/>
                      <w:sz w:val="22"/>
                      <w:szCs w:val="22"/>
                    </w:rPr>
                    <w:t>ESSENTIAL</w:t>
                  </w:r>
                </w:p>
              </w:tc>
              <w:tc>
                <w:tcPr>
                  <w:tcW w:w="1471" w:type="dxa"/>
                  <w:tcBorders>
                    <w:top w:val="single" w:sz="4" w:space="0" w:color="auto"/>
                    <w:left w:val="single" w:sz="4" w:space="0" w:color="auto"/>
                    <w:bottom w:val="single" w:sz="4" w:space="0" w:color="auto"/>
                    <w:right w:val="single" w:sz="4" w:space="0" w:color="auto"/>
                  </w:tcBorders>
                  <w:shd w:val="clear" w:color="auto" w:fill="E6E6E6"/>
                  <w:hideMark/>
                </w:tcPr>
                <w:p w14:paraId="1C48C3A1" w14:textId="77777777" w:rsidR="00604216" w:rsidRPr="00813023" w:rsidRDefault="00604216" w:rsidP="00604216">
                  <w:pPr>
                    <w:rPr>
                      <w:rFonts w:ascii="Arial" w:hAnsi="Arial" w:cs="Arial"/>
                      <w:sz w:val="22"/>
                      <w:szCs w:val="22"/>
                    </w:rPr>
                  </w:pPr>
                  <w:r w:rsidRPr="00813023">
                    <w:rPr>
                      <w:rFonts w:ascii="Arial" w:hAnsi="Arial" w:cs="Arial"/>
                      <w:sz w:val="22"/>
                      <w:szCs w:val="22"/>
                    </w:rPr>
                    <w:t>DESIRABLE</w:t>
                  </w:r>
                </w:p>
              </w:tc>
            </w:tr>
            <w:tr w:rsidR="00604216" w:rsidRPr="00813023" w14:paraId="1C48C3A7" w14:textId="77777777" w:rsidTr="00812AEF">
              <w:tc>
                <w:tcPr>
                  <w:tcW w:w="421" w:type="dxa"/>
                  <w:tcBorders>
                    <w:top w:val="single" w:sz="4" w:space="0" w:color="auto"/>
                    <w:left w:val="single" w:sz="4" w:space="0" w:color="auto"/>
                    <w:bottom w:val="single" w:sz="4" w:space="0" w:color="auto"/>
                    <w:right w:val="single" w:sz="4" w:space="0" w:color="auto"/>
                  </w:tcBorders>
                </w:tcPr>
                <w:p w14:paraId="1C48C3A3" w14:textId="77777777" w:rsidR="00604216" w:rsidRPr="00813023" w:rsidRDefault="007F4CC3" w:rsidP="00604216">
                  <w:pPr>
                    <w:rPr>
                      <w:rFonts w:ascii="Arial" w:hAnsi="Arial" w:cs="Arial"/>
                      <w:sz w:val="22"/>
                      <w:szCs w:val="22"/>
                    </w:rPr>
                  </w:pPr>
                  <w:r w:rsidRPr="00813023">
                    <w:rPr>
                      <w:rFonts w:ascii="Arial" w:hAnsi="Arial" w:cs="Arial"/>
                      <w:sz w:val="22"/>
                      <w:szCs w:val="22"/>
                    </w:rPr>
                    <w:t>1</w:t>
                  </w:r>
                </w:p>
              </w:tc>
              <w:tc>
                <w:tcPr>
                  <w:tcW w:w="6819" w:type="dxa"/>
                  <w:tcBorders>
                    <w:top w:val="single" w:sz="4" w:space="0" w:color="auto"/>
                    <w:left w:val="single" w:sz="4" w:space="0" w:color="auto"/>
                    <w:bottom w:val="single" w:sz="4" w:space="0" w:color="auto"/>
                    <w:right w:val="single" w:sz="4" w:space="0" w:color="auto"/>
                  </w:tcBorders>
                  <w:hideMark/>
                </w:tcPr>
                <w:p w14:paraId="1C48C3A4" w14:textId="77777777" w:rsidR="00604216" w:rsidRPr="00813023" w:rsidRDefault="007F4CC3" w:rsidP="0043529A">
                  <w:pPr>
                    <w:rPr>
                      <w:rFonts w:ascii="Arial" w:hAnsi="Arial" w:cs="Arial"/>
                      <w:sz w:val="22"/>
                      <w:szCs w:val="22"/>
                    </w:rPr>
                  </w:pPr>
                  <w:r w:rsidRPr="00813023">
                    <w:rPr>
                      <w:rFonts w:ascii="Arial" w:hAnsi="Arial" w:cs="Arial"/>
                      <w:sz w:val="22"/>
                      <w:szCs w:val="22"/>
                    </w:rPr>
                    <w:t xml:space="preserve">Experience of </w:t>
                  </w:r>
                  <w:r w:rsidR="00604216" w:rsidRPr="00813023">
                    <w:rPr>
                      <w:rFonts w:ascii="Arial" w:hAnsi="Arial" w:cs="Arial"/>
                      <w:sz w:val="22"/>
                      <w:szCs w:val="22"/>
                    </w:rPr>
                    <w:t xml:space="preserve">working with communities </w:t>
                  </w:r>
                </w:p>
              </w:tc>
              <w:tc>
                <w:tcPr>
                  <w:tcW w:w="1519" w:type="dxa"/>
                  <w:tcBorders>
                    <w:top w:val="single" w:sz="4" w:space="0" w:color="auto"/>
                    <w:left w:val="single" w:sz="4" w:space="0" w:color="auto"/>
                    <w:bottom w:val="single" w:sz="4" w:space="0" w:color="auto"/>
                    <w:right w:val="single" w:sz="4" w:space="0" w:color="auto"/>
                  </w:tcBorders>
                  <w:hideMark/>
                </w:tcPr>
                <w:p w14:paraId="1C48C3A5" w14:textId="4367DBAB" w:rsidR="00604216" w:rsidRPr="00813023" w:rsidRDefault="00E34F93" w:rsidP="007F4CC3">
                  <w:pPr>
                    <w:jc w:val="center"/>
                    <w:rPr>
                      <w:rFonts w:ascii="Arial" w:hAnsi="Arial" w:cs="Arial"/>
                      <w:sz w:val="22"/>
                      <w:szCs w:val="22"/>
                    </w:rPr>
                  </w:pPr>
                  <w:r>
                    <w:rPr>
                      <w:rFonts w:ascii="Arial" w:hAnsi="Arial" w:cs="Arial"/>
                      <w:sz w:val="22"/>
                      <w:szCs w:val="22"/>
                    </w:rPr>
                    <w:t>X</w:t>
                  </w:r>
                </w:p>
              </w:tc>
              <w:tc>
                <w:tcPr>
                  <w:tcW w:w="1471" w:type="dxa"/>
                  <w:tcBorders>
                    <w:top w:val="single" w:sz="4" w:space="0" w:color="auto"/>
                    <w:left w:val="single" w:sz="4" w:space="0" w:color="auto"/>
                    <w:bottom w:val="single" w:sz="4" w:space="0" w:color="auto"/>
                    <w:right w:val="single" w:sz="4" w:space="0" w:color="auto"/>
                  </w:tcBorders>
                </w:tcPr>
                <w:p w14:paraId="1C48C3A6" w14:textId="06BAB2BE" w:rsidR="00604216" w:rsidRPr="00813023" w:rsidRDefault="00604216" w:rsidP="007F4CC3">
                  <w:pPr>
                    <w:jc w:val="center"/>
                    <w:rPr>
                      <w:rFonts w:ascii="Arial" w:hAnsi="Arial" w:cs="Arial"/>
                      <w:sz w:val="22"/>
                      <w:szCs w:val="22"/>
                    </w:rPr>
                  </w:pPr>
                </w:p>
              </w:tc>
            </w:tr>
            <w:tr w:rsidR="00AE2533" w:rsidRPr="00813023" w14:paraId="1C48C3AC" w14:textId="77777777" w:rsidTr="00812AEF">
              <w:tc>
                <w:tcPr>
                  <w:tcW w:w="421" w:type="dxa"/>
                  <w:tcBorders>
                    <w:top w:val="single" w:sz="4" w:space="0" w:color="auto"/>
                    <w:left w:val="single" w:sz="4" w:space="0" w:color="auto"/>
                    <w:bottom w:val="single" w:sz="4" w:space="0" w:color="auto"/>
                    <w:right w:val="single" w:sz="4" w:space="0" w:color="auto"/>
                  </w:tcBorders>
                </w:tcPr>
                <w:p w14:paraId="1C48C3A8" w14:textId="77777777" w:rsidR="00AE2533" w:rsidRPr="00E34F93" w:rsidRDefault="00AE2533" w:rsidP="00AE2533">
                  <w:pPr>
                    <w:rPr>
                      <w:rFonts w:ascii="Arial" w:hAnsi="Arial" w:cs="Arial"/>
                      <w:sz w:val="22"/>
                      <w:szCs w:val="22"/>
                    </w:rPr>
                  </w:pPr>
                  <w:r w:rsidRPr="00E34F93">
                    <w:rPr>
                      <w:rFonts w:ascii="Arial" w:hAnsi="Arial" w:cs="Arial"/>
                      <w:sz w:val="22"/>
                      <w:szCs w:val="22"/>
                    </w:rPr>
                    <w:t>2</w:t>
                  </w:r>
                </w:p>
              </w:tc>
              <w:tc>
                <w:tcPr>
                  <w:tcW w:w="6819" w:type="dxa"/>
                  <w:tcBorders>
                    <w:top w:val="single" w:sz="4" w:space="0" w:color="auto"/>
                    <w:left w:val="single" w:sz="4" w:space="0" w:color="auto"/>
                    <w:bottom w:val="single" w:sz="4" w:space="0" w:color="auto"/>
                    <w:right w:val="single" w:sz="4" w:space="0" w:color="auto"/>
                  </w:tcBorders>
                </w:tcPr>
                <w:p w14:paraId="1C48C3A9" w14:textId="77777777" w:rsidR="00AE2533" w:rsidRPr="00E34F93" w:rsidRDefault="00AE2533" w:rsidP="00AE2533">
                  <w:pPr>
                    <w:rPr>
                      <w:rFonts w:ascii="Arial" w:hAnsi="Arial" w:cs="Arial"/>
                      <w:sz w:val="22"/>
                      <w:szCs w:val="22"/>
                    </w:rPr>
                  </w:pPr>
                  <w:r w:rsidRPr="00E34F93">
                    <w:rPr>
                      <w:rFonts w:ascii="Arial" w:hAnsi="Arial" w:cs="Arial"/>
                      <w:sz w:val="22"/>
                      <w:szCs w:val="22"/>
                    </w:rPr>
                    <w:t xml:space="preserve">Management and delivery of successful projects </w:t>
                  </w:r>
                </w:p>
              </w:tc>
              <w:tc>
                <w:tcPr>
                  <w:tcW w:w="1519" w:type="dxa"/>
                  <w:tcBorders>
                    <w:top w:val="single" w:sz="4" w:space="0" w:color="auto"/>
                    <w:left w:val="single" w:sz="4" w:space="0" w:color="auto"/>
                    <w:bottom w:val="single" w:sz="4" w:space="0" w:color="auto"/>
                    <w:right w:val="single" w:sz="4" w:space="0" w:color="auto"/>
                  </w:tcBorders>
                </w:tcPr>
                <w:p w14:paraId="1C48C3AA" w14:textId="77777777" w:rsidR="00AE2533" w:rsidRDefault="00AE2533" w:rsidP="00AE2533">
                  <w:pPr>
                    <w:jc w:val="center"/>
                    <w:rPr>
                      <w:rFonts w:ascii="Arial" w:hAnsi="Arial" w:cs="Arial"/>
                      <w:sz w:val="22"/>
                      <w:szCs w:val="22"/>
                    </w:rPr>
                  </w:pPr>
                  <w:r>
                    <w:rPr>
                      <w:rFonts w:ascii="Arial" w:hAnsi="Arial" w:cs="Arial"/>
                      <w:sz w:val="22"/>
                      <w:szCs w:val="22"/>
                    </w:rPr>
                    <w:t>X</w:t>
                  </w:r>
                </w:p>
              </w:tc>
              <w:tc>
                <w:tcPr>
                  <w:tcW w:w="1471" w:type="dxa"/>
                  <w:tcBorders>
                    <w:top w:val="single" w:sz="4" w:space="0" w:color="auto"/>
                    <w:left w:val="single" w:sz="4" w:space="0" w:color="auto"/>
                    <w:bottom w:val="single" w:sz="4" w:space="0" w:color="auto"/>
                    <w:right w:val="single" w:sz="4" w:space="0" w:color="auto"/>
                  </w:tcBorders>
                </w:tcPr>
                <w:p w14:paraId="1C48C3AB" w14:textId="77777777" w:rsidR="00AE2533" w:rsidRPr="00813023" w:rsidRDefault="00AE2533" w:rsidP="00AE2533">
                  <w:pPr>
                    <w:jc w:val="center"/>
                    <w:rPr>
                      <w:rFonts w:ascii="Arial" w:hAnsi="Arial" w:cs="Arial"/>
                      <w:sz w:val="22"/>
                      <w:szCs w:val="22"/>
                    </w:rPr>
                  </w:pPr>
                </w:p>
              </w:tc>
            </w:tr>
            <w:tr w:rsidR="00AE2533" w:rsidRPr="00813023" w14:paraId="1C48C3B1" w14:textId="77777777" w:rsidTr="00812AEF">
              <w:tc>
                <w:tcPr>
                  <w:tcW w:w="421" w:type="dxa"/>
                  <w:tcBorders>
                    <w:top w:val="single" w:sz="4" w:space="0" w:color="auto"/>
                    <w:left w:val="single" w:sz="4" w:space="0" w:color="auto"/>
                    <w:bottom w:val="single" w:sz="4" w:space="0" w:color="auto"/>
                    <w:right w:val="single" w:sz="4" w:space="0" w:color="auto"/>
                  </w:tcBorders>
                </w:tcPr>
                <w:p w14:paraId="1C48C3AD" w14:textId="77777777" w:rsidR="00AE2533" w:rsidRPr="00813023" w:rsidRDefault="00AE2533" w:rsidP="00AE2533">
                  <w:pPr>
                    <w:rPr>
                      <w:rFonts w:ascii="Arial" w:hAnsi="Arial" w:cs="Arial"/>
                      <w:sz w:val="22"/>
                      <w:szCs w:val="22"/>
                    </w:rPr>
                  </w:pPr>
                  <w:r w:rsidRPr="00813023">
                    <w:rPr>
                      <w:rFonts w:ascii="Arial" w:hAnsi="Arial" w:cs="Arial"/>
                      <w:sz w:val="22"/>
                      <w:szCs w:val="22"/>
                    </w:rPr>
                    <w:t>3</w:t>
                  </w:r>
                </w:p>
              </w:tc>
              <w:tc>
                <w:tcPr>
                  <w:tcW w:w="6819" w:type="dxa"/>
                  <w:tcBorders>
                    <w:top w:val="single" w:sz="4" w:space="0" w:color="auto"/>
                    <w:left w:val="single" w:sz="4" w:space="0" w:color="auto"/>
                    <w:bottom w:val="single" w:sz="4" w:space="0" w:color="auto"/>
                    <w:right w:val="single" w:sz="4" w:space="0" w:color="auto"/>
                  </w:tcBorders>
                </w:tcPr>
                <w:p w14:paraId="1C48C3AE" w14:textId="77777777" w:rsidR="00AE2533" w:rsidRPr="00E8651D" w:rsidRDefault="00AE2533" w:rsidP="00AE2533">
                  <w:pPr>
                    <w:rPr>
                      <w:rFonts w:ascii="Arial" w:hAnsi="Arial" w:cs="Arial"/>
                      <w:sz w:val="22"/>
                      <w:szCs w:val="22"/>
                      <w:highlight w:val="yellow"/>
                    </w:rPr>
                  </w:pPr>
                  <w:r w:rsidRPr="00E34F93">
                    <w:rPr>
                      <w:rFonts w:ascii="Arial" w:hAnsi="Arial" w:cs="Arial"/>
                      <w:sz w:val="22"/>
                      <w:szCs w:val="22"/>
                    </w:rPr>
                    <w:t>Experience of delivering PA interventions for older adults</w:t>
                  </w:r>
                </w:p>
              </w:tc>
              <w:tc>
                <w:tcPr>
                  <w:tcW w:w="1519" w:type="dxa"/>
                  <w:tcBorders>
                    <w:top w:val="single" w:sz="4" w:space="0" w:color="auto"/>
                    <w:left w:val="single" w:sz="4" w:space="0" w:color="auto"/>
                    <w:bottom w:val="single" w:sz="4" w:space="0" w:color="auto"/>
                    <w:right w:val="single" w:sz="4" w:space="0" w:color="auto"/>
                  </w:tcBorders>
                </w:tcPr>
                <w:p w14:paraId="1C48C3AF" w14:textId="02631541" w:rsidR="00AE2533" w:rsidRPr="00AE2533" w:rsidRDefault="00E34F93" w:rsidP="00AE2533">
                  <w:pPr>
                    <w:jc w:val="center"/>
                    <w:rPr>
                      <w:rFonts w:ascii="Arial" w:hAnsi="Arial" w:cs="Arial"/>
                      <w:sz w:val="22"/>
                      <w:szCs w:val="22"/>
                    </w:rPr>
                  </w:pPr>
                  <w:r>
                    <w:rPr>
                      <w:rFonts w:ascii="Arial" w:hAnsi="Arial" w:cs="Arial"/>
                      <w:sz w:val="22"/>
                      <w:szCs w:val="22"/>
                    </w:rPr>
                    <w:t>X</w:t>
                  </w:r>
                </w:p>
              </w:tc>
              <w:tc>
                <w:tcPr>
                  <w:tcW w:w="1471" w:type="dxa"/>
                  <w:tcBorders>
                    <w:top w:val="single" w:sz="4" w:space="0" w:color="auto"/>
                    <w:left w:val="single" w:sz="4" w:space="0" w:color="auto"/>
                    <w:bottom w:val="single" w:sz="4" w:space="0" w:color="auto"/>
                    <w:right w:val="single" w:sz="4" w:space="0" w:color="auto"/>
                  </w:tcBorders>
                </w:tcPr>
                <w:p w14:paraId="1C48C3B0" w14:textId="2E3301D5" w:rsidR="00AE2533" w:rsidRPr="00813023" w:rsidRDefault="00AE2533" w:rsidP="00AE2533">
                  <w:pPr>
                    <w:jc w:val="center"/>
                    <w:rPr>
                      <w:rFonts w:ascii="Arial" w:hAnsi="Arial" w:cs="Arial"/>
                      <w:sz w:val="22"/>
                      <w:szCs w:val="22"/>
                    </w:rPr>
                  </w:pPr>
                </w:p>
              </w:tc>
            </w:tr>
            <w:tr w:rsidR="00AE2533" w:rsidRPr="00813023" w14:paraId="1C48C3BB" w14:textId="77777777" w:rsidTr="00812AEF">
              <w:tc>
                <w:tcPr>
                  <w:tcW w:w="421" w:type="dxa"/>
                  <w:tcBorders>
                    <w:top w:val="single" w:sz="4" w:space="0" w:color="auto"/>
                    <w:left w:val="single" w:sz="4" w:space="0" w:color="auto"/>
                    <w:bottom w:val="single" w:sz="4" w:space="0" w:color="auto"/>
                    <w:right w:val="single" w:sz="4" w:space="0" w:color="auto"/>
                  </w:tcBorders>
                </w:tcPr>
                <w:p w14:paraId="1C48C3B7" w14:textId="48C210A9" w:rsidR="00AE2533" w:rsidRPr="00813023" w:rsidRDefault="00E34F93" w:rsidP="00AE2533">
                  <w:pPr>
                    <w:rPr>
                      <w:rFonts w:ascii="Arial" w:hAnsi="Arial" w:cs="Arial"/>
                      <w:sz w:val="22"/>
                      <w:szCs w:val="22"/>
                    </w:rPr>
                  </w:pPr>
                  <w:r>
                    <w:rPr>
                      <w:rFonts w:ascii="Arial" w:hAnsi="Arial" w:cs="Arial"/>
                      <w:sz w:val="22"/>
                      <w:szCs w:val="22"/>
                    </w:rPr>
                    <w:t>4</w:t>
                  </w:r>
                </w:p>
              </w:tc>
              <w:tc>
                <w:tcPr>
                  <w:tcW w:w="6819" w:type="dxa"/>
                  <w:tcBorders>
                    <w:top w:val="single" w:sz="4" w:space="0" w:color="auto"/>
                    <w:left w:val="single" w:sz="4" w:space="0" w:color="auto"/>
                    <w:bottom w:val="single" w:sz="4" w:space="0" w:color="auto"/>
                    <w:right w:val="single" w:sz="4" w:space="0" w:color="auto"/>
                  </w:tcBorders>
                  <w:hideMark/>
                </w:tcPr>
                <w:p w14:paraId="1C48C3B8" w14:textId="42F91663" w:rsidR="00AE2533" w:rsidRPr="00813023" w:rsidRDefault="00AE2533" w:rsidP="00AE2533">
                  <w:pPr>
                    <w:rPr>
                      <w:rFonts w:ascii="Arial" w:hAnsi="Arial" w:cs="Arial"/>
                      <w:sz w:val="22"/>
                      <w:szCs w:val="22"/>
                    </w:rPr>
                  </w:pPr>
                  <w:r w:rsidRPr="00813023">
                    <w:rPr>
                      <w:rFonts w:ascii="Arial" w:hAnsi="Arial" w:cs="Arial"/>
                      <w:sz w:val="22"/>
                      <w:szCs w:val="22"/>
                    </w:rPr>
                    <w:t xml:space="preserve">Experience of </w:t>
                  </w:r>
                  <w:r w:rsidR="00567D1E">
                    <w:rPr>
                      <w:rFonts w:ascii="Arial" w:hAnsi="Arial" w:cs="Arial"/>
                      <w:sz w:val="22"/>
                      <w:szCs w:val="22"/>
                    </w:rPr>
                    <w:t>instructing</w:t>
                  </w:r>
                  <w:r w:rsidRPr="00813023">
                    <w:rPr>
                      <w:rFonts w:ascii="Arial" w:hAnsi="Arial" w:cs="Arial"/>
                      <w:sz w:val="22"/>
                      <w:szCs w:val="22"/>
                    </w:rPr>
                    <w:t xml:space="preserve">, teaching, coaching or mentoring </w:t>
                  </w:r>
                </w:p>
              </w:tc>
              <w:tc>
                <w:tcPr>
                  <w:tcW w:w="1519" w:type="dxa"/>
                  <w:tcBorders>
                    <w:top w:val="single" w:sz="4" w:space="0" w:color="auto"/>
                    <w:left w:val="single" w:sz="4" w:space="0" w:color="auto"/>
                    <w:bottom w:val="single" w:sz="4" w:space="0" w:color="auto"/>
                    <w:right w:val="single" w:sz="4" w:space="0" w:color="auto"/>
                  </w:tcBorders>
                </w:tcPr>
                <w:p w14:paraId="1C48C3B9" w14:textId="77777777" w:rsidR="00AE2533" w:rsidRPr="00813023"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hideMark/>
                </w:tcPr>
                <w:p w14:paraId="1C48C3BA" w14:textId="77777777" w:rsidR="00AE2533" w:rsidRPr="00813023" w:rsidRDefault="00AE2533" w:rsidP="00AE2533">
                  <w:pPr>
                    <w:jc w:val="center"/>
                    <w:rPr>
                      <w:rFonts w:ascii="Arial" w:hAnsi="Arial" w:cs="Arial"/>
                      <w:sz w:val="22"/>
                      <w:szCs w:val="22"/>
                    </w:rPr>
                  </w:pPr>
                  <w:r w:rsidRPr="00813023">
                    <w:rPr>
                      <w:rFonts w:ascii="Arial" w:hAnsi="Arial" w:cs="Arial"/>
                      <w:sz w:val="22"/>
                      <w:szCs w:val="22"/>
                    </w:rPr>
                    <w:t>X</w:t>
                  </w:r>
                </w:p>
              </w:tc>
            </w:tr>
            <w:tr w:rsidR="00AE2533" w:rsidRPr="00813023" w14:paraId="1C48C3C0" w14:textId="77777777" w:rsidTr="00812AEF">
              <w:tc>
                <w:tcPr>
                  <w:tcW w:w="421" w:type="dxa"/>
                  <w:tcBorders>
                    <w:top w:val="single" w:sz="4" w:space="0" w:color="auto"/>
                    <w:left w:val="single" w:sz="4" w:space="0" w:color="auto"/>
                    <w:bottom w:val="single" w:sz="4" w:space="0" w:color="auto"/>
                    <w:right w:val="single" w:sz="4" w:space="0" w:color="auto"/>
                  </w:tcBorders>
                </w:tcPr>
                <w:p w14:paraId="1C48C3BC" w14:textId="7ACAA1B4" w:rsidR="00AE2533" w:rsidRPr="00813023" w:rsidRDefault="00E34F93" w:rsidP="00AE2533">
                  <w:pPr>
                    <w:rPr>
                      <w:rFonts w:ascii="Arial" w:hAnsi="Arial" w:cs="Arial"/>
                      <w:sz w:val="22"/>
                      <w:szCs w:val="22"/>
                    </w:rPr>
                  </w:pPr>
                  <w:r>
                    <w:rPr>
                      <w:rFonts w:ascii="Arial" w:hAnsi="Arial" w:cs="Arial"/>
                      <w:sz w:val="22"/>
                      <w:szCs w:val="22"/>
                    </w:rPr>
                    <w:t>5</w:t>
                  </w:r>
                </w:p>
              </w:tc>
              <w:tc>
                <w:tcPr>
                  <w:tcW w:w="6819" w:type="dxa"/>
                  <w:tcBorders>
                    <w:top w:val="single" w:sz="4" w:space="0" w:color="auto"/>
                    <w:left w:val="single" w:sz="4" w:space="0" w:color="auto"/>
                    <w:bottom w:val="single" w:sz="4" w:space="0" w:color="auto"/>
                    <w:right w:val="single" w:sz="4" w:space="0" w:color="auto"/>
                  </w:tcBorders>
                  <w:hideMark/>
                </w:tcPr>
                <w:p w14:paraId="1C48C3BD" w14:textId="77777777" w:rsidR="00AE2533" w:rsidRPr="00813023" w:rsidRDefault="00AE2533" w:rsidP="00AE2533">
                  <w:pPr>
                    <w:rPr>
                      <w:rFonts w:ascii="Arial" w:hAnsi="Arial" w:cs="Arial"/>
                      <w:sz w:val="22"/>
                      <w:szCs w:val="22"/>
                    </w:rPr>
                  </w:pPr>
                  <w:r w:rsidRPr="00813023">
                    <w:rPr>
                      <w:rFonts w:ascii="Arial" w:hAnsi="Arial" w:cs="Arial"/>
                      <w:sz w:val="22"/>
                      <w:szCs w:val="22"/>
                    </w:rPr>
                    <w:t>Experience of user involvement in programme design</w:t>
                  </w:r>
                </w:p>
              </w:tc>
              <w:tc>
                <w:tcPr>
                  <w:tcW w:w="1519" w:type="dxa"/>
                  <w:tcBorders>
                    <w:top w:val="single" w:sz="4" w:space="0" w:color="auto"/>
                    <w:left w:val="single" w:sz="4" w:space="0" w:color="auto"/>
                    <w:bottom w:val="single" w:sz="4" w:space="0" w:color="auto"/>
                    <w:right w:val="single" w:sz="4" w:space="0" w:color="auto"/>
                  </w:tcBorders>
                  <w:hideMark/>
                </w:tcPr>
                <w:p w14:paraId="1C48C3BE" w14:textId="77777777" w:rsidR="00AE2533" w:rsidRPr="00813023"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tcPr>
                <w:p w14:paraId="1C48C3BF" w14:textId="77777777" w:rsidR="00AE2533" w:rsidRPr="00813023" w:rsidRDefault="00AE2533" w:rsidP="00AE2533">
                  <w:pPr>
                    <w:jc w:val="center"/>
                    <w:rPr>
                      <w:rFonts w:ascii="Arial" w:hAnsi="Arial" w:cs="Arial"/>
                      <w:sz w:val="22"/>
                      <w:szCs w:val="22"/>
                    </w:rPr>
                  </w:pPr>
                  <w:r w:rsidRPr="00813023">
                    <w:rPr>
                      <w:rFonts w:ascii="Arial" w:hAnsi="Arial" w:cs="Arial"/>
                      <w:sz w:val="22"/>
                      <w:szCs w:val="22"/>
                    </w:rPr>
                    <w:t>X</w:t>
                  </w:r>
                </w:p>
              </w:tc>
            </w:tr>
            <w:tr w:rsidR="00AE2533" w:rsidRPr="00813023" w14:paraId="1C48C3C5" w14:textId="77777777" w:rsidTr="00812AEF">
              <w:tc>
                <w:tcPr>
                  <w:tcW w:w="421" w:type="dxa"/>
                  <w:tcBorders>
                    <w:top w:val="single" w:sz="4" w:space="0" w:color="auto"/>
                    <w:left w:val="single" w:sz="4" w:space="0" w:color="auto"/>
                    <w:bottom w:val="single" w:sz="4" w:space="0" w:color="auto"/>
                    <w:right w:val="single" w:sz="4" w:space="0" w:color="auto"/>
                  </w:tcBorders>
                </w:tcPr>
                <w:p w14:paraId="1C48C3C1" w14:textId="090D318A" w:rsidR="00AE2533" w:rsidRPr="00813023" w:rsidRDefault="00E34F93" w:rsidP="00AE2533">
                  <w:pPr>
                    <w:rPr>
                      <w:rFonts w:ascii="Arial" w:hAnsi="Arial" w:cs="Arial"/>
                      <w:sz w:val="22"/>
                      <w:szCs w:val="22"/>
                    </w:rPr>
                  </w:pPr>
                  <w:r>
                    <w:rPr>
                      <w:rFonts w:ascii="Arial" w:hAnsi="Arial" w:cs="Arial"/>
                      <w:sz w:val="22"/>
                      <w:szCs w:val="22"/>
                    </w:rPr>
                    <w:t>6</w:t>
                  </w:r>
                </w:p>
              </w:tc>
              <w:tc>
                <w:tcPr>
                  <w:tcW w:w="6819" w:type="dxa"/>
                  <w:tcBorders>
                    <w:top w:val="single" w:sz="4" w:space="0" w:color="auto"/>
                    <w:left w:val="single" w:sz="4" w:space="0" w:color="auto"/>
                    <w:bottom w:val="single" w:sz="4" w:space="0" w:color="auto"/>
                    <w:right w:val="single" w:sz="4" w:space="0" w:color="auto"/>
                  </w:tcBorders>
                  <w:hideMark/>
                </w:tcPr>
                <w:p w14:paraId="1C48C3C2" w14:textId="77777777" w:rsidR="00AE2533" w:rsidRPr="00813023" w:rsidRDefault="00AE2533" w:rsidP="00AE2533">
                  <w:pPr>
                    <w:rPr>
                      <w:rFonts w:ascii="Arial" w:hAnsi="Arial" w:cs="Arial"/>
                      <w:sz w:val="22"/>
                      <w:szCs w:val="22"/>
                    </w:rPr>
                  </w:pPr>
                  <w:r w:rsidRPr="00813023">
                    <w:rPr>
                      <w:rFonts w:ascii="Arial" w:hAnsi="Arial" w:cs="Arial"/>
                      <w:sz w:val="22"/>
                      <w:szCs w:val="22"/>
                    </w:rPr>
                    <w:t xml:space="preserve">Experience of working with the health, voluntary </w:t>
                  </w:r>
                  <w:r>
                    <w:rPr>
                      <w:rFonts w:ascii="Arial" w:hAnsi="Arial" w:cs="Arial"/>
                      <w:sz w:val="22"/>
                      <w:szCs w:val="22"/>
                    </w:rPr>
                    <w:t>or</w:t>
                  </w:r>
                  <w:r w:rsidRPr="00813023">
                    <w:rPr>
                      <w:rFonts w:ascii="Arial" w:hAnsi="Arial" w:cs="Arial"/>
                      <w:sz w:val="22"/>
                      <w:szCs w:val="22"/>
                    </w:rPr>
                    <w:t xml:space="preserve"> public sector</w:t>
                  </w:r>
                </w:p>
              </w:tc>
              <w:tc>
                <w:tcPr>
                  <w:tcW w:w="1519" w:type="dxa"/>
                  <w:tcBorders>
                    <w:top w:val="single" w:sz="4" w:space="0" w:color="auto"/>
                    <w:left w:val="single" w:sz="4" w:space="0" w:color="auto"/>
                    <w:bottom w:val="single" w:sz="4" w:space="0" w:color="auto"/>
                    <w:right w:val="single" w:sz="4" w:space="0" w:color="auto"/>
                  </w:tcBorders>
                </w:tcPr>
                <w:p w14:paraId="1C48C3C3" w14:textId="77777777" w:rsidR="00AE2533" w:rsidRPr="00813023"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hideMark/>
                </w:tcPr>
                <w:p w14:paraId="1C48C3C4" w14:textId="77777777" w:rsidR="00AE2533" w:rsidRPr="00813023" w:rsidRDefault="00AE2533" w:rsidP="00AE2533">
                  <w:pPr>
                    <w:jc w:val="center"/>
                    <w:rPr>
                      <w:rFonts w:ascii="Arial" w:hAnsi="Arial" w:cs="Arial"/>
                      <w:sz w:val="22"/>
                      <w:szCs w:val="22"/>
                    </w:rPr>
                  </w:pPr>
                  <w:r w:rsidRPr="00813023">
                    <w:rPr>
                      <w:rFonts w:ascii="Arial" w:hAnsi="Arial" w:cs="Arial"/>
                      <w:sz w:val="22"/>
                      <w:szCs w:val="22"/>
                    </w:rPr>
                    <w:t>X</w:t>
                  </w:r>
                </w:p>
              </w:tc>
            </w:tr>
            <w:tr w:rsidR="00AE2533" w:rsidRPr="00813023" w14:paraId="1C48C3CA" w14:textId="77777777" w:rsidTr="00812AEF">
              <w:tc>
                <w:tcPr>
                  <w:tcW w:w="421" w:type="dxa"/>
                  <w:tcBorders>
                    <w:top w:val="single" w:sz="4" w:space="0" w:color="auto"/>
                    <w:left w:val="single" w:sz="4" w:space="0" w:color="auto"/>
                    <w:bottom w:val="single" w:sz="4" w:space="0" w:color="auto"/>
                    <w:right w:val="single" w:sz="4" w:space="0" w:color="auto"/>
                  </w:tcBorders>
                </w:tcPr>
                <w:p w14:paraId="1C48C3C6" w14:textId="503BDEFA" w:rsidR="00AE2533" w:rsidRPr="00813023" w:rsidRDefault="00E34F93" w:rsidP="00AE2533">
                  <w:pPr>
                    <w:rPr>
                      <w:rFonts w:ascii="Arial" w:hAnsi="Arial" w:cs="Arial"/>
                      <w:sz w:val="22"/>
                      <w:szCs w:val="22"/>
                    </w:rPr>
                  </w:pPr>
                  <w:r>
                    <w:rPr>
                      <w:rFonts w:ascii="Arial" w:hAnsi="Arial" w:cs="Arial"/>
                      <w:sz w:val="22"/>
                      <w:szCs w:val="22"/>
                    </w:rPr>
                    <w:t>7</w:t>
                  </w:r>
                </w:p>
              </w:tc>
              <w:tc>
                <w:tcPr>
                  <w:tcW w:w="6819" w:type="dxa"/>
                  <w:tcBorders>
                    <w:top w:val="single" w:sz="4" w:space="0" w:color="auto"/>
                    <w:left w:val="single" w:sz="4" w:space="0" w:color="auto"/>
                    <w:bottom w:val="single" w:sz="4" w:space="0" w:color="auto"/>
                    <w:right w:val="single" w:sz="4" w:space="0" w:color="auto"/>
                  </w:tcBorders>
                </w:tcPr>
                <w:p w14:paraId="1C48C3C7" w14:textId="2FAAD443" w:rsidR="00AE2533" w:rsidRPr="00813023" w:rsidRDefault="00AE2533" w:rsidP="00AE2533">
                  <w:pPr>
                    <w:spacing w:before="40"/>
                    <w:rPr>
                      <w:rFonts w:ascii="Arial" w:hAnsi="Arial" w:cs="Arial"/>
                      <w:sz w:val="22"/>
                      <w:szCs w:val="22"/>
                    </w:rPr>
                  </w:pPr>
                  <w:r>
                    <w:rPr>
                      <w:rFonts w:ascii="Arial" w:hAnsi="Arial" w:cs="Arial"/>
                      <w:sz w:val="22"/>
                      <w:szCs w:val="22"/>
                    </w:rPr>
                    <w:t xml:space="preserve">Experience of working with </w:t>
                  </w:r>
                  <w:r w:rsidR="00FF654F">
                    <w:rPr>
                      <w:rFonts w:ascii="Arial" w:hAnsi="Arial" w:cs="Arial"/>
                      <w:sz w:val="22"/>
                      <w:szCs w:val="22"/>
                    </w:rPr>
                    <w:t xml:space="preserve">older adults and/or </w:t>
                  </w:r>
                  <w:r>
                    <w:rPr>
                      <w:rFonts w:ascii="Arial" w:hAnsi="Arial" w:cs="Arial"/>
                      <w:sz w:val="22"/>
                      <w:szCs w:val="22"/>
                    </w:rPr>
                    <w:t>people with disabilities</w:t>
                  </w:r>
                  <w:r w:rsidR="00FF654F">
                    <w:rPr>
                      <w:rFonts w:ascii="Arial" w:hAnsi="Arial" w:cs="Arial"/>
                      <w:sz w:val="22"/>
                      <w:szCs w:val="22"/>
                    </w:rPr>
                    <w:t>/long term health conditions.</w:t>
                  </w:r>
                </w:p>
              </w:tc>
              <w:tc>
                <w:tcPr>
                  <w:tcW w:w="1519" w:type="dxa"/>
                  <w:tcBorders>
                    <w:top w:val="single" w:sz="4" w:space="0" w:color="auto"/>
                    <w:left w:val="single" w:sz="4" w:space="0" w:color="auto"/>
                    <w:bottom w:val="single" w:sz="4" w:space="0" w:color="auto"/>
                    <w:right w:val="single" w:sz="4" w:space="0" w:color="auto"/>
                  </w:tcBorders>
                </w:tcPr>
                <w:p w14:paraId="1C48C3C8" w14:textId="1DFA3B73" w:rsidR="00AE2533" w:rsidRPr="00813023" w:rsidRDefault="00642C49" w:rsidP="00AE2533">
                  <w:pPr>
                    <w:jc w:val="center"/>
                    <w:rPr>
                      <w:rFonts w:ascii="Arial" w:hAnsi="Arial" w:cs="Arial"/>
                      <w:sz w:val="22"/>
                      <w:szCs w:val="22"/>
                    </w:rPr>
                  </w:pPr>
                  <w:r>
                    <w:rPr>
                      <w:rFonts w:ascii="Arial" w:hAnsi="Arial" w:cs="Arial"/>
                      <w:sz w:val="22"/>
                      <w:szCs w:val="22"/>
                    </w:rPr>
                    <w:t>X</w:t>
                  </w:r>
                  <w:bookmarkStart w:id="0" w:name="_GoBack"/>
                  <w:bookmarkEnd w:id="0"/>
                </w:p>
              </w:tc>
              <w:tc>
                <w:tcPr>
                  <w:tcW w:w="1471" w:type="dxa"/>
                  <w:tcBorders>
                    <w:top w:val="single" w:sz="4" w:space="0" w:color="auto"/>
                    <w:left w:val="single" w:sz="4" w:space="0" w:color="auto"/>
                    <w:bottom w:val="single" w:sz="4" w:space="0" w:color="auto"/>
                    <w:right w:val="single" w:sz="4" w:space="0" w:color="auto"/>
                  </w:tcBorders>
                </w:tcPr>
                <w:p w14:paraId="1C48C3C9" w14:textId="15C0BC08" w:rsidR="00AE2533" w:rsidRPr="00813023" w:rsidRDefault="00AE2533" w:rsidP="00AE2533">
                  <w:pPr>
                    <w:jc w:val="center"/>
                    <w:rPr>
                      <w:rFonts w:ascii="Arial" w:hAnsi="Arial" w:cs="Arial"/>
                      <w:sz w:val="22"/>
                      <w:szCs w:val="22"/>
                    </w:rPr>
                  </w:pPr>
                </w:p>
              </w:tc>
            </w:tr>
            <w:tr w:rsidR="00AE2533" w:rsidRPr="00813023" w14:paraId="1C48C3D0" w14:textId="77777777" w:rsidTr="00812AEF">
              <w:tc>
                <w:tcPr>
                  <w:tcW w:w="421" w:type="dxa"/>
                  <w:tcBorders>
                    <w:top w:val="single" w:sz="4" w:space="0" w:color="auto"/>
                    <w:left w:val="single" w:sz="4" w:space="0" w:color="auto"/>
                    <w:bottom w:val="single" w:sz="4" w:space="0" w:color="auto"/>
                    <w:right w:val="single" w:sz="4" w:space="0" w:color="auto"/>
                  </w:tcBorders>
                </w:tcPr>
                <w:p w14:paraId="1C48C3CB" w14:textId="46FB312A" w:rsidR="00AE2533" w:rsidRPr="00813023" w:rsidRDefault="00E34F93" w:rsidP="00AE2533">
                  <w:pPr>
                    <w:rPr>
                      <w:rFonts w:ascii="Arial" w:hAnsi="Arial" w:cs="Arial"/>
                      <w:sz w:val="22"/>
                      <w:szCs w:val="22"/>
                    </w:rPr>
                  </w:pPr>
                  <w:r>
                    <w:rPr>
                      <w:rFonts w:ascii="Arial" w:hAnsi="Arial" w:cs="Arial"/>
                      <w:sz w:val="22"/>
                      <w:szCs w:val="22"/>
                    </w:rPr>
                    <w:t>8</w:t>
                  </w:r>
                </w:p>
              </w:tc>
              <w:tc>
                <w:tcPr>
                  <w:tcW w:w="6819" w:type="dxa"/>
                  <w:tcBorders>
                    <w:top w:val="single" w:sz="4" w:space="0" w:color="auto"/>
                    <w:left w:val="single" w:sz="4" w:space="0" w:color="auto"/>
                    <w:bottom w:val="single" w:sz="4" w:space="0" w:color="auto"/>
                    <w:right w:val="single" w:sz="4" w:space="0" w:color="auto"/>
                  </w:tcBorders>
                </w:tcPr>
                <w:p w14:paraId="1C48C3CD" w14:textId="2CB31D0E" w:rsidR="00AE2533" w:rsidRPr="00813023" w:rsidRDefault="00AE2533" w:rsidP="00FF654F">
                  <w:pPr>
                    <w:spacing w:before="40"/>
                    <w:rPr>
                      <w:rFonts w:ascii="Arial" w:hAnsi="Arial" w:cs="Arial"/>
                      <w:sz w:val="22"/>
                      <w:szCs w:val="22"/>
                    </w:rPr>
                  </w:pPr>
                  <w:r w:rsidRPr="00813023">
                    <w:rPr>
                      <w:rFonts w:ascii="Arial" w:hAnsi="Arial" w:cs="Arial"/>
                      <w:sz w:val="22"/>
                      <w:szCs w:val="22"/>
                    </w:rPr>
                    <w:t xml:space="preserve">Knowledge and experience of working with key agencies responsible for delivering support for vulnerable, older adults and those managing health conditions </w:t>
                  </w:r>
                </w:p>
              </w:tc>
              <w:tc>
                <w:tcPr>
                  <w:tcW w:w="1519" w:type="dxa"/>
                  <w:tcBorders>
                    <w:top w:val="single" w:sz="4" w:space="0" w:color="auto"/>
                    <w:left w:val="single" w:sz="4" w:space="0" w:color="auto"/>
                    <w:bottom w:val="single" w:sz="4" w:space="0" w:color="auto"/>
                    <w:right w:val="single" w:sz="4" w:space="0" w:color="auto"/>
                  </w:tcBorders>
                </w:tcPr>
                <w:p w14:paraId="1C48C3CE" w14:textId="77777777" w:rsidR="00AE2533" w:rsidRPr="00813023" w:rsidRDefault="00AE2533" w:rsidP="00AE2533">
                  <w:pPr>
                    <w:jc w:val="center"/>
                    <w:rPr>
                      <w:rFonts w:ascii="Arial" w:hAnsi="Arial" w:cs="Arial"/>
                      <w:sz w:val="22"/>
                      <w:szCs w:val="22"/>
                    </w:rPr>
                  </w:pPr>
                </w:p>
              </w:tc>
              <w:tc>
                <w:tcPr>
                  <w:tcW w:w="1471" w:type="dxa"/>
                  <w:tcBorders>
                    <w:top w:val="single" w:sz="4" w:space="0" w:color="auto"/>
                    <w:left w:val="single" w:sz="4" w:space="0" w:color="auto"/>
                    <w:bottom w:val="single" w:sz="4" w:space="0" w:color="auto"/>
                    <w:right w:val="single" w:sz="4" w:space="0" w:color="auto"/>
                  </w:tcBorders>
                </w:tcPr>
                <w:p w14:paraId="1C48C3CF" w14:textId="77777777" w:rsidR="00AE2533" w:rsidRPr="00813023" w:rsidRDefault="00AE2533" w:rsidP="00AE2533">
                  <w:pPr>
                    <w:jc w:val="center"/>
                    <w:rPr>
                      <w:rFonts w:ascii="Arial" w:hAnsi="Arial" w:cs="Arial"/>
                      <w:sz w:val="22"/>
                      <w:szCs w:val="22"/>
                    </w:rPr>
                  </w:pPr>
                  <w:r w:rsidRPr="00813023">
                    <w:rPr>
                      <w:rFonts w:ascii="Arial" w:hAnsi="Arial" w:cs="Arial"/>
                      <w:sz w:val="22"/>
                      <w:szCs w:val="22"/>
                    </w:rPr>
                    <w:t>X</w:t>
                  </w:r>
                </w:p>
              </w:tc>
            </w:tr>
          </w:tbl>
          <w:p w14:paraId="1C48C3D1" w14:textId="77777777" w:rsidR="00604216" w:rsidRPr="00813023" w:rsidRDefault="00604216" w:rsidP="00604216">
            <w:pPr>
              <w:rPr>
                <w:rFonts w:ascii="Arial" w:hAnsi="Arial" w:cs="Arial"/>
                <w:b/>
                <w:sz w:val="22"/>
                <w:szCs w:val="22"/>
              </w:rPr>
            </w:pPr>
          </w:p>
        </w:tc>
      </w:tr>
      <w:tr w:rsidR="00604216" w:rsidRPr="00813023" w14:paraId="1C48C3D6" w14:textId="77777777" w:rsidTr="0076376F">
        <w:tc>
          <w:tcPr>
            <w:tcW w:w="4928" w:type="dxa"/>
            <w:shd w:val="solid" w:color="auto" w:fill="auto"/>
          </w:tcPr>
          <w:p w14:paraId="1C48C3D3" w14:textId="77777777" w:rsidR="00604216" w:rsidRPr="00813023" w:rsidRDefault="007F4CC3" w:rsidP="00604216">
            <w:pPr>
              <w:rPr>
                <w:rFonts w:ascii="Arial" w:hAnsi="Arial" w:cs="Arial"/>
                <w:b/>
                <w:sz w:val="22"/>
                <w:szCs w:val="22"/>
              </w:rPr>
            </w:pPr>
            <w:r w:rsidRPr="00813023">
              <w:rPr>
                <w:rFonts w:ascii="Arial" w:hAnsi="Arial" w:cs="Arial"/>
                <w:b/>
                <w:sz w:val="22"/>
                <w:szCs w:val="22"/>
              </w:rPr>
              <w:t xml:space="preserve">Knowledge, </w:t>
            </w:r>
            <w:r w:rsidR="00604216" w:rsidRPr="00813023">
              <w:rPr>
                <w:rFonts w:ascii="Arial" w:hAnsi="Arial" w:cs="Arial"/>
                <w:b/>
                <w:sz w:val="22"/>
                <w:szCs w:val="22"/>
              </w:rPr>
              <w:t>Skills and Abilities:</w:t>
            </w:r>
          </w:p>
        </w:tc>
        <w:tc>
          <w:tcPr>
            <w:tcW w:w="2551" w:type="dxa"/>
            <w:shd w:val="solid" w:color="auto" w:fill="auto"/>
          </w:tcPr>
          <w:p w14:paraId="1C48C3D4" w14:textId="77777777" w:rsidR="00604216" w:rsidRPr="00813023" w:rsidRDefault="00604216" w:rsidP="00604216">
            <w:pPr>
              <w:rPr>
                <w:rFonts w:ascii="Arial" w:hAnsi="Arial" w:cs="Arial"/>
                <w:b/>
                <w:sz w:val="22"/>
                <w:szCs w:val="22"/>
              </w:rPr>
            </w:pPr>
          </w:p>
        </w:tc>
        <w:tc>
          <w:tcPr>
            <w:tcW w:w="2977" w:type="dxa"/>
            <w:shd w:val="solid" w:color="auto" w:fill="auto"/>
          </w:tcPr>
          <w:p w14:paraId="1C48C3D5" w14:textId="77777777" w:rsidR="00604216" w:rsidRPr="00813023" w:rsidRDefault="00604216" w:rsidP="00604216">
            <w:pPr>
              <w:rPr>
                <w:rFonts w:ascii="Arial" w:hAnsi="Arial" w:cs="Arial"/>
                <w:b/>
                <w:sz w:val="22"/>
                <w:szCs w:val="22"/>
              </w:rPr>
            </w:pPr>
          </w:p>
        </w:tc>
      </w:tr>
      <w:tr w:rsidR="00604216" w:rsidRPr="00813023" w14:paraId="1C48C442" w14:textId="77777777" w:rsidTr="0076376F">
        <w:trPr>
          <w:cantSplit/>
          <w:trHeight w:val="6947"/>
        </w:trPr>
        <w:tc>
          <w:tcPr>
            <w:tcW w:w="10456" w:type="dxa"/>
            <w:gridSpan w:val="3"/>
          </w:tcPr>
          <w:p w14:paraId="1C48C3D7" w14:textId="77777777" w:rsidR="00604216" w:rsidRPr="00813023" w:rsidRDefault="00604216" w:rsidP="00604216">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587"/>
              <w:gridCol w:w="1629"/>
              <w:gridCol w:w="1553"/>
            </w:tblGrid>
            <w:tr w:rsidR="007F4CC3" w:rsidRPr="00813023" w14:paraId="1C48C3DC" w14:textId="77777777" w:rsidTr="00EB7AAB">
              <w:tc>
                <w:tcPr>
                  <w:tcW w:w="225" w:type="pct"/>
                  <w:tcBorders>
                    <w:top w:val="single" w:sz="4" w:space="0" w:color="auto"/>
                    <w:left w:val="single" w:sz="4" w:space="0" w:color="auto"/>
                    <w:bottom w:val="single" w:sz="4" w:space="0" w:color="auto"/>
                    <w:right w:val="single" w:sz="4" w:space="0" w:color="auto"/>
                  </w:tcBorders>
                  <w:shd w:val="clear" w:color="auto" w:fill="E6E6E6"/>
                </w:tcPr>
                <w:p w14:paraId="1C48C3D8" w14:textId="77777777" w:rsidR="007F4CC3" w:rsidRPr="00813023" w:rsidRDefault="007F4CC3" w:rsidP="00604216">
                  <w:pPr>
                    <w:rPr>
                      <w:rFonts w:ascii="Arial" w:hAnsi="Arial" w:cs="Arial"/>
                      <w:sz w:val="22"/>
                      <w:szCs w:val="22"/>
                    </w:rPr>
                  </w:pPr>
                </w:p>
              </w:tc>
              <w:tc>
                <w:tcPr>
                  <w:tcW w:w="3219" w:type="pct"/>
                  <w:tcBorders>
                    <w:top w:val="single" w:sz="4" w:space="0" w:color="auto"/>
                    <w:left w:val="single" w:sz="4" w:space="0" w:color="auto"/>
                    <w:bottom w:val="single" w:sz="4" w:space="0" w:color="auto"/>
                    <w:right w:val="single" w:sz="4" w:space="0" w:color="auto"/>
                  </w:tcBorders>
                  <w:shd w:val="clear" w:color="auto" w:fill="E6E6E6"/>
                  <w:hideMark/>
                </w:tcPr>
                <w:p w14:paraId="1C48C3D9" w14:textId="77777777" w:rsidR="007F4CC3" w:rsidRPr="00813023" w:rsidRDefault="007F4CC3" w:rsidP="00604216">
                  <w:pPr>
                    <w:rPr>
                      <w:rFonts w:ascii="Arial" w:hAnsi="Arial" w:cs="Arial"/>
                      <w:sz w:val="22"/>
                      <w:szCs w:val="22"/>
                    </w:rPr>
                  </w:pPr>
                  <w:r w:rsidRPr="00813023">
                    <w:rPr>
                      <w:rFonts w:ascii="Arial" w:hAnsi="Arial" w:cs="Arial"/>
                      <w:sz w:val="22"/>
                      <w:szCs w:val="22"/>
                    </w:rPr>
                    <w:t>CATEGORY</w:t>
                  </w:r>
                </w:p>
              </w:tc>
              <w:tc>
                <w:tcPr>
                  <w:tcW w:w="796" w:type="pct"/>
                  <w:tcBorders>
                    <w:top w:val="single" w:sz="4" w:space="0" w:color="auto"/>
                    <w:left w:val="single" w:sz="4" w:space="0" w:color="auto"/>
                    <w:bottom w:val="single" w:sz="4" w:space="0" w:color="auto"/>
                    <w:right w:val="single" w:sz="4" w:space="0" w:color="auto"/>
                  </w:tcBorders>
                  <w:shd w:val="clear" w:color="auto" w:fill="E6E6E6"/>
                  <w:hideMark/>
                </w:tcPr>
                <w:p w14:paraId="1C48C3DA" w14:textId="77777777" w:rsidR="007F4CC3" w:rsidRPr="00813023" w:rsidRDefault="007F4CC3" w:rsidP="00604216">
                  <w:pPr>
                    <w:rPr>
                      <w:rFonts w:ascii="Arial" w:hAnsi="Arial" w:cs="Arial"/>
                      <w:sz w:val="22"/>
                      <w:szCs w:val="22"/>
                    </w:rPr>
                  </w:pPr>
                  <w:r w:rsidRPr="00813023">
                    <w:rPr>
                      <w:rFonts w:ascii="Arial" w:hAnsi="Arial" w:cs="Arial"/>
                      <w:sz w:val="22"/>
                      <w:szCs w:val="22"/>
                    </w:rPr>
                    <w:t>ESSENTIAL</w:t>
                  </w:r>
                </w:p>
              </w:tc>
              <w:tc>
                <w:tcPr>
                  <w:tcW w:w="759" w:type="pct"/>
                  <w:tcBorders>
                    <w:top w:val="single" w:sz="4" w:space="0" w:color="auto"/>
                    <w:left w:val="single" w:sz="4" w:space="0" w:color="auto"/>
                    <w:bottom w:val="single" w:sz="4" w:space="0" w:color="auto"/>
                    <w:right w:val="single" w:sz="4" w:space="0" w:color="auto"/>
                  </w:tcBorders>
                  <w:shd w:val="clear" w:color="auto" w:fill="E6E6E6"/>
                  <w:hideMark/>
                </w:tcPr>
                <w:p w14:paraId="1C48C3DB" w14:textId="77777777" w:rsidR="007F4CC3" w:rsidRPr="00813023" w:rsidRDefault="007F4CC3" w:rsidP="00604216">
                  <w:pPr>
                    <w:rPr>
                      <w:rFonts w:ascii="Arial" w:hAnsi="Arial" w:cs="Arial"/>
                      <w:sz w:val="22"/>
                      <w:szCs w:val="22"/>
                    </w:rPr>
                  </w:pPr>
                  <w:r w:rsidRPr="00813023">
                    <w:rPr>
                      <w:rFonts w:ascii="Arial" w:hAnsi="Arial" w:cs="Arial"/>
                      <w:sz w:val="22"/>
                      <w:szCs w:val="22"/>
                    </w:rPr>
                    <w:t>DESIRABLE</w:t>
                  </w:r>
                </w:p>
              </w:tc>
            </w:tr>
            <w:tr w:rsidR="007F4CC3" w:rsidRPr="00813023" w14:paraId="1C48C3E1" w14:textId="77777777" w:rsidTr="00EB7AAB">
              <w:tc>
                <w:tcPr>
                  <w:tcW w:w="225" w:type="pct"/>
                  <w:tcBorders>
                    <w:top w:val="single" w:sz="4" w:space="0" w:color="auto"/>
                    <w:left w:val="single" w:sz="4" w:space="0" w:color="auto"/>
                    <w:bottom w:val="single" w:sz="4" w:space="0" w:color="auto"/>
                    <w:right w:val="single" w:sz="4" w:space="0" w:color="auto"/>
                  </w:tcBorders>
                </w:tcPr>
                <w:p w14:paraId="1C48C3DD" w14:textId="77777777" w:rsidR="007F4CC3" w:rsidRPr="00813023" w:rsidRDefault="007F4CC3" w:rsidP="00604216">
                  <w:pPr>
                    <w:rPr>
                      <w:rFonts w:ascii="Arial" w:hAnsi="Arial" w:cs="Arial"/>
                      <w:sz w:val="22"/>
                      <w:szCs w:val="22"/>
                    </w:rPr>
                  </w:pPr>
                  <w:r w:rsidRPr="00813023">
                    <w:rPr>
                      <w:rFonts w:ascii="Arial" w:hAnsi="Arial" w:cs="Arial"/>
                      <w:sz w:val="22"/>
                      <w:szCs w:val="22"/>
                    </w:rPr>
                    <w:t>1</w:t>
                  </w:r>
                </w:p>
              </w:tc>
              <w:tc>
                <w:tcPr>
                  <w:tcW w:w="3219" w:type="pct"/>
                  <w:tcBorders>
                    <w:top w:val="single" w:sz="4" w:space="0" w:color="auto"/>
                    <w:left w:val="single" w:sz="4" w:space="0" w:color="auto"/>
                    <w:bottom w:val="single" w:sz="4" w:space="0" w:color="auto"/>
                    <w:right w:val="single" w:sz="4" w:space="0" w:color="auto"/>
                  </w:tcBorders>
                  <w:hideMark/>
                </w:tcPr>
                <w:p w14:paraId="1C48C3DE" w14:textId="77777777" w:rsidR="007F4CC3" w:rsidRPr="00813023" w:rsidRDefault="007F4CC3" w:rsidP="00604216">
                  <w:pPr>
                    <w:rPr>
                      <w:rFonts w:ascii="Arial" w:hAnsi="Arial" w:cs="Arial"/>
                      <w:sz w:val="22"/>
                      <w:szCs w:val="22"/>
                    </w:rPr>
                  </w:pPr>
                  <w:r w:rsidRPr="00813023">
                    <w:rPr>
                      <w:rFonts w:ascii="Arial" w:hAnsi="Arial" w:cs="Arial"/>
                      <w:sz w:val="22"/>
                      <w:szCs w:val="22"/>
                    </w:rPr>
                    <w:t xml:space="preserve">Knowledge of factors contributing to good health, healthy lifestyles and means of initiating behaviour change within communities </w:t>
                  </w:r>
                </w:p>
              </w:tc>
              <w:tc>
                <w:tcPr>
                  <w:tcW w:w="796" w:type="pct"/>
                  <w:tcBorders>
                    <w:top w:val="single" w:sz="4" w:space="0" w:color="auto"/>
                    <w:left w:val="single" w:sz="4" w:space="0" w:color="auto"/>
                    <w:bottom w:val="single" w:sz="4" w:space="0" w:color="auto"/>
                    <w:right w:val="single" w:sz="4" w:space="0" w:color="auto"/>
                  </w:tcBorders>
                  <w:hideMark/>
                </w:tcPr>
                <w:p w14:paraId="1C48C3DF" w14:textId="44B6170B" w:rsidR="007F4CC3" w:rsidRPr="00813023" w:rsidRDefault="00A94AF4" w:rsidP="007F4CC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3E0" w14:textId="189EE973" w:rsidR="007F4CC3" w:rsidRPr="00813023" w:rsidRDefault="007F4CC3" w:rsidP="007F4CC3">
                  <w:pPr>
                    <w:jc w:val="center"/>
                    <w:rPr>
                      <w:rFonts w:ascii="Arial" w:hAnsi="Arial" w:cs="Arial"/>
                      <w:sz w:val="22"/>
                      <w:szCs w:val="22"/>
                    </w:rPr>
                  </w:pPr>
                </w:p>
              </w:tc>
            </w:tr>
            <w:tr w:rsidR="00AE2533" w:rsidRPr="00813023" w14:paraId="1C48C3E6" w14:textId="77777777" w:rsidTr="00EB7AAB">
              <w:tc>
                <w:tcPr>
                  <w:tcW w:w="225" w:type="pct"/>
                  <w:tcBorders>
                    <w:top w:val="single" w:sz="4" w:space="0" w:color="auto"/>
                    <w:left w:val="single" w:sz="4" w:space="0" w:color="auto"/>
                    <w:bottom w:val="single" w:sz="4" w:space="0" w:color="auto"/>
                    <w:right w:val="single" w:sz="4" w:space="0" w:color="auto"/>
                  </w:tcBorders>
                </w:tcPr>
                <w:p w14:paraId="1C48C3E2" w14:textId="77777777" w:rsidR="00AE2533" w:rsidRPr="00813023" w:rsidRDefault="00AE2533" w:rsidP="00E514A1">
                  <w:pPr>
                    <w:rPr>
                      <w:rFonts w:ascii="Arial" w:hAnsi="Arial" w:cs="Arial"/>
                      <w:sz w:val="22"/>
                      <w:szCs w:val="22"/>
                    </w:rPr>
                  </w:pPr>
                  <w:r w:rsidRPr="00813023">
                    <w:rPr>
                      <w:rFonts w:ascii="Arial" w:hAnsi="Arial" w:cs="Arial"/>
                      <w:sz w:val="22"/>
                      <w:szCs w:val="22"/>
                    </w:rPr>
                    <w:t>2</w:t>
                  </w:r>
                </w:p>
              </w:tc>
              <w:tc>
                <w:tcPr>
                  <w:tcW w:w="3219" w:type="pct"/>
                  <w:tcBorders>
                    <w:top w:val="single" w:sz="4" w:space="0" w:color="auto"/>
                    <w:left w:val="single" w:sz="4" w:space="0" w:color="auto"/>
                    <w:bottom w:val="single" w:sz="4" w:space="0" w:color="auto"/>
                    <w:right w:val="single" w:sz="4" w:space="0" w:color="auto"/>
                  </w:tcBorders>
                </w:tcPr>
                <w:p w14:paraId="1C48C3E3" w14:textId="77777777" w:rsidR="00AE2533" w:rsidRPr="00813023" w:rsidRDefault="00AE2533" w:rsidP="004F7BC5">
                  <w:pPr>
                    <w:rPr>
                      <w:rFonts w:ascii="Arial" w:hAnsi="Arial" w:cs="Arial"/>
                      <w:sz w:val="22"/>
                      <w:szCs w:val="22"/>
                    </w:rPr>
                  </w:pPr>
                  <w:r w:rsidRPr="00813023">
                    <w:rPr>
                      <w:rFonts w:ascii="Arial" w:hAnsi="Arial" w:cs="Arial"/>
                      <w:sz w:val="22"/>
                      <w:szCs w:val="22"/>
                    </w:rPr>
                    <w:t xml:space="preserve">Detailed knowledge of the role of physical activity in preventing and treating long term health conditions.  </w:t>
                  </w:r>
                </w:p>
              </w:tc>
              <w:tc>
                <w:tcPr>
                  <w:tcW w:w="796" w:type="pct"/>
                  <w:tcBorders>
                    <w:top w:val="single" w:sz="4" w:space="0" w:color="auto"/>
                    <w:left w:val="single" w:sz="4" w:space="0" w:color="auto"/>
                    <w:bottom w:val="single" w:sz="4" w:space="0" w:color="auto"/>
                    <w:right w:val="single" w:sz="4" w:space="0" w:color="auto"/>
                  </w:tcBorders>
                </w:tcPr>
                <w:p w14:paraId="1C48C3E4"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3E5" w14:textId="77777777" w:rsidR="00AE2533" w:rsidRPr="00813023" w:rsidRDefault="00AE2533" w:rsidP="007F4CC3">
                  <w:pPr>
                    <w:jc w:val="center"/>
                    <w:rPr>
                      <w:rFonts w:ascii="Arial" w:hAnsi="Arial" w:cs="Arial"/>
                      <w:sz w:val="22"/>
                      <w:szCs w:val="22"/>
                    </w:rPr>
                  </w:pPr>
                </w:p>
              </w:tc>
            </w:tr>
            <w:tr w:rsidR="00AE2533" w:rsidRPr="00813023" w14:paraId="1C48C3EB" w14:textId="77777777" w:rsidTr="00EB7AAB">
              <w:tc>
                <w:tcPr>
                  <w:tcW w:w="225" w:type="pct"/>
                  <w:tcBorders>
                    <w:top w:val="single" w:sz="4" w:space="0" w:color="auto"/>
                    <w:left w:val="single" w:sz="4" w:space="0" w:color="auto"/>
                    <w:bottom w:val="single" w:sz="4" w:space="0" w:color="auto"/>
                    <w:right w:val="single" w:sz="4" w:space="0" w:color="auto"/>
                  </w:tcBorders>
                </w:tcPr>
                <w:p w14:paraId="1C48C3E7" w14:textId="77777777" w:rsidR="00AE2533" w:rsidRPr="00813023" w:rsidRDefault="00AE2533" w:rsidP="00E514A1">
                  <w:pPr>
                    <w:rPr>
                      <w:rFonts w:ascii="Arial" w:hAnsi="Arial" w:cs="Arial"/>
                      <w:sz w:val="22"/>
                      <w:szCs w:val="22"/>
                    </w:rPr>
                  </w:pPr>
                  <w:r w:rsidRPr="00813023">
                    <w:rPr>
                      <w:rFonts w:ascii="Arial" w:hAnsi="Arial" w:cs="Arial"/>
                      <w:sz w:val="22"/>
                      <w:szCs w:val="22"/>
                    </w:rPr>
                    <w:t>3</w:t>
                  </w:r>
                </w:p>
              </w:tc>
              <w:tc>
                <w:tcPr>
                  <w:tcW w:w="3219" w:type="pct"/>
                  <w:tcBorders>
                    <w:top w:val="single" w:sz="4" w:space="0" w:color="auto"/>
                    <w:left w:val="single" w:sz="4" w:space="0" w:color="auto"/>
                    <w:bottom w:val="single" w:sz="4" w:space="0" w:color="auto"/>
                    <w:right w:val="single" w:sz="4" w:space="0" w:color="auto"/>
                  </w:tcBorders>
                </w:tcPr>
                <w:p w14:paraId="1C48C3E8" w14:textId="77777777" w:rsidR="00AE2533" w:rsidRPr="00813023" w:rsidRDefault="00AE2533" w:rsidP="004F7BC5">
                  <w:pPr>
                    <w:rPr>
                      <w:rFonts w:ascii="Arial" w:hAnsi="Arial" w:cs="Arial"/>
                      <w:sz w:val="22"/>
                      <w:szCs w:val="22"/>
                    </w:rPr>
                  </w:pPr>
                  <w:r w:rsidRPr="00813023">
                    <w:rPr>
                      <w:rFonts w:ascii="Arial" w:hAnsi="Arial" w:cs="Arial"/>
                      <w:sz w:val="22"/>
                      <w:szCs w:val="22"/>
                    </w:rPr>
                    <w:t xml:space="preserve">Health sector terminology, research, current thinking and best practice in relation to Physical Activity </w:t>
                  </w:r>
                </w:p>
              </w:tc>
              <w:tc>
                <w:tcPr>
                  <w:tcW w:w="796" w:type="pct"/>
                  <w:tcBorders>
                    <w:top w:val="single" w:sz="4" w:space="0" w:color="auto"/>
                    <w:left w:val="single" w:sz="4" w:space="0" w:color="auto"/>
                    <w:bottom w:val="single" w:sz="4" w:space="0" w:color="auto"/>
                    <w:right w:val="single" w:sz="4" w:space="0" w:color="auto"/>
                  </w:tcBorders>
                </w:tcPr>
                <w:p w14:paraId="1C48C3E9" w14:textId="236E9C33" w:rsidR="00AE2533" w:rsidRPr="00813023" w:rsidRDefault="00AE2533"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1C48C3EA" w14:textId="656B0593" w:rsidR="00AE2533" w:rsidRPr="00813023" w:rsidRDefault="00A94AF4" w:rsidP="007F4CC3">
                  <w:pPr>
                    <w:jc w:val="center"/>
                    <w:rPr>
                      <w:rFonts w:ascii="Arial" w:hAnsi="Arial" w:cs="Arial"/>
                      <w:sz w:val="22"/>
                      <w:szCs w:val="22"/>
                    </w:rPr>
                  </w:pPr>
                  <w:r>
                    <w:rPr>
                      <w:rFonts w:ascii="Arial" w:hAnsi="Arial" w:cs="Arial"/>
                      <w:sz w:val="22"/>
                      <w:szCs w:val="22"/>
                    </w:rPr>
                    <w:t>X</w:t>
                  </w:r>
                </w:p>
              </w:tc>
            </w:tr>
            <w:tr w:rsidR="00AE2533" w:rsidRPr="00813023" w14:paraId="1C48C3F5" w14:textId="77777777" w:rsidTr="00EB7AAB">
              <w:tc>
                <w:tcPr>
                  <w:tcW w:w="225" w:type="pct"/>
                  <w:tcBorders>
                    <w:top w:val="single" w:sz="4" w:space="0" w:color="auto"/>
                    <w:left w:val="single" w:sz="4" w:space="0" w:color="auto"/>
                    <w:bottom w:val="single" w:sz="4" w:space="0" w:color="auto"/>
                    <w:right w:val="single" w:sz="4" w:space="0" w:color="auto"/>
                  </w:tcBorders>
                </w:tcPr>
                <w:p w14:paraId="1C48C3F1" w14:textId="3DD6DF07" w:rsidR="00AE2533" w:rsidRPr="00813023" w:rsidRDefault="0076376F" w:rsidP="00E514A1">
                  <w:pPr>
                    <w:rPr>
                      <w:rFonts w:ascii="Arial" w:hAnsi="Arial" w:cs="Arial"/>
                      <w:sz w:val="22"/>
                      <w:szCs w:val="22"/>
                    </w:rPr>
                  </w:pPr>
                  <w:r>
                    <w:rPr>
                      <w:rFonts w:ascii="Arial" w:hAnsi="Arial" w:cs="Arial"/>
                      <w:sz w:val="22"/>
                      <w:szCs w:val="22"/>
                    </w:rPr>
                    <w:t>4</w:t>
                  </w:r>
                </w:p>
              </w:tc>
              <w:tc>
                <w:tcPr>
                  <w:tcW w:w="3219" w:type="pct"/>
                  <w:tcBorders>
                    <w:top w:val="single" w:sz="4" w:space="0" w:color="auto"/>
                    <w:left w:val="single" w:sz="4" w:space="0" w:color="auto"/>
                    <w:bottom w:val="single" w:sz="4" w:space="0" w:color="auto"/>
                    <w:right w:val="single" w:sz="4" w:space="0" w:color="auto"/>
                  </w:tcBorders>
                  <w:hideMark/>
                </w:tcPr>
                <w:p w14:paraId="1C48C3F2" w14:textId="77777777" w:rsidR="00AE2533" w:rsidRPr="00813023" w:rsidRDefault="00AE2533" w:rsidP="0043529A">
                  <w:pPr>
                    <w:rPr>
                      <w:rFonts w:ascii="Arial" w:hAnsi="Arial" w:cs="Arial"/>
                      <w:sz w:val="22"/>
                      <w:szCs w:val="22"/>
                    </w:rPr>
                  </w:pPr>
                  <w:r w:rsidRPr="00813023">
                    <w:rPr>
                      <w:rFonts w:ascii="Arial" w:hAnsi="Arial" w:cs="Arial"/>
                      <w:sz w:val="22"/>
                      <w:szCs w:val="22"/>
                    </w:rPr>
                    <w:t>Knowledge of local need within Berkshire</w:t>
                  </w:r>
                </w:p>
              </w:tc>
              <w:tc>
                <w:tcPr>
                  <w:tcW w:w="796" w:type="pct"/>
                  <w:tcBorders>
                    <w:top w:val="single" w:sz="4" w:space="0" w:color="auto"/>
                    <w:left w:val="single" w:sz="4" w:space="0" w:color="auto"/>
                    <w:bottom w:val="single" w:sz="4" w:space="0" w:color="auto"/>
                    <w:right w:val="single" w:sz="4" w:space="0" w:color="auto"/>
                  </w:tcBorders>
                </w:tcPr>
                <w:p w14:paraId="1C48C3F3" w14:textId="77777777" w:rsidR="00AE2533" w:rsidRPr="00813023" w:rsidRDefault="00AE2533"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hideMark/>
                </w:tcPr>
                <w:p w14:paraId="1C48C3F4"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r>
            <w:tr w:rsidR="00AE2533" w:rsidRPr="00813023" w14:paraId="1C48C3FA" w14:textId="77777777" w:rsidTr="00EB7AAB">
              <w:tc>
                <w:tcPr>
                  <w:tcW w:w="225" w:type="pct"/>
                  <w:tcBorders>
                    <w:top w:val="single" w:sz="4" w:space="0" w:color="auto"/>
                    <w:left w:val="single" w:sz="4" w:space="0" w:color="auto"/>
                    <w:bottom w:val="single" w:sz="4" w:space="0" w:color="auto"/>
                    <w:right w:val="single" w:sz="4" w:space="0" w:color="auto"/>
                  </w:tcBorders>
                </w:tcPr>
                <w:p w14:paraId="1C48C3F6" w14:textId="10790837" w:rsidR="00AE2533" w:rsidRPr="00813023" w:rsidRDefault="0076376F" w:rsidP="00E514A1">
                  <w:pPr>
                    <w:rPr>
                      <w:rFonts w:ascii="Arial" w:hAnsi="Arial" w:cs="Arial"/>
                      <w:sz w:val="22"/>
                      <w:szCs w:val="22"/>
                    </w:rPr>
                  </w:pPr>
                  <w:r>
                    <w:rPr>
                      <w:rFonts w:ascii="Arial" w:hAnsi="Arial" w:cs="Arial"/>
                      <w:sz w:val="22"/>
                      <w:szCs w:val="22"/>
                    </w:rPr>
                    <w:t>5</w:t>
                  </w:r>
                </w:p>
              </w:tc>
              <w:tc>
                <w:tcPr>
                  <w:tcW w:w="3219" w:type="pct"/>
                  <w:tcBorders>
                    <w:top w:val="single" w:sz="4" w:space="0" w:color="auto"/>
                    <w:left w:val="single" w:sz="4" w:space="0" w:color="auto"/>
                    <w:bottom w:val="single" w:sz="4" w:space="0" w:color="auto"/>
                    <w:right w:val="single" w:sz="4" w:space="0" w:color="auto"/>
                  </w:tcBorders>
                  <w:hideMark/>
                </w:tcPr>
                <w:p w14:paraId="1C48C3F7" w14:textId="77777777" w:rsidR="00AE2533" w:rsidRPr="00813023" w:rsidRDefault="00AE2533" w:rsidP="004F7BC5">
                  <w:pPr>
                    <w:rPr>
                      <w:rFonts w:ascii="Arial" w:hAnsi="Arial" w:cs="Arial"/>
                      <w:sz w:val="22"/>
                      <w:szCs w:val="22"/>
                    </w:rPr>
                  </w:pPr>
                  <w:r w:rsidRPr="00813023">
                    <w:rPr>
                      <w:rFonts w:ascii="Arial" w:hAnsi="Arial" w:cs="Arial"/>
                      <w:sz w:val="22"/>
                      <w:szCs w:val="22"/>
                    </w:rPr>
                    <w:t>An understanding of working with old</w:t>
                  </w:r>
                  <w:r>
                    <w:rPr>
                      <w:rFonts w:ascii="Arial" w:hAnsi="Arial" w:cs="Arial"/>
                      <w:sz w:val="22"/>
                      <w:szCs w:val="22"/>
                    </w:rPr>
                    <w:t>er people, vulnerable adults or</w:t>
                  </w:r>
                  <w:r w:rsidRPr="00813023">
                    <w:rPr>
                      <w:rFonts w:ascii="Arial" w:hAnsi="Arial" w:cs="Arial"/>
                      <w:sz w:val="22"/>
                      <w:szCs w:val="22"/>
                    </w:rPr>
                    <w:t xml:space="preserve"> wider communities on health improvement initiatives </w:t>
                  </w:r>
                </w:p>
              </w:tc>
              <w:tc>
                <w:tcPr>
                  <w:tcW w:w="796" w:type="pct"/>
                  <w:tcBorders>
                    <w:top w:val="single" w:sz="4" w:space="0" w:color="auto"/>
                    <w:left w:val="single" w:sz="4" w:space="0" w:color="auto"/>
                    <w:bottom w:val="single" w:sz="4" w:space="0" w:color="auto"/>
                    <w:right w:val="single" w:sz="4" w:space="0" w:color="auto"/>
                  </w:tcBorders>
                  <w:hideMark/>
                </w:tcPr>
                <w:p w14:paraId="1C48C3F8" w14:textId="06551E5E" w:rsidR="00AE2533" w:rsidRPr="00813023" w:rsidRDefault="00A94AF4" w:rsidP="007F4CC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3F9" w14:textId="55C1C951" w:rsidR="00AE2533" w:rsidRPr="00813023" w:rsidRDefault="00AE2533" w:rsidP="007F4CC3">
                  <w:pPr>
                    <w:jc w:val="center"/>
                    <w:rPr>
                      <w:rFonts w:ascii="Arial" w:hAnsi="Arial" w:cs="Arial"/>
                      <w:sz w:val="22"/>
                      <w:szCs w:val="22"/>
                    </w:rPr>
                  </w:pPr>
                </w:p>
              </w:tc>
            </w:tr>
            <w:tr w:rsidR="00AE2533" w:rsidRPr="00813023" w14:paraId="1C48C3FF" w14:textId="77777777" w:rsidTr="00EB7AAB">
              <w:tc>
                <w:tcPr>
                  <w:tcW w:w="225" w:type="pct"/>
                  <w:tcBorders>
                    <w:top w:val="single" w:sz="4" w:space="0" w:color="auto"/>
                    <w:left w:val="single" w:sz="4" w:space="0" w:color="auto"/>
                    <w:bottom w:val="single" w:sz="4" w:space="0" w:color="auto"/>
                    <w:right w:val="single" w:sz="4" w:space="0" w:color="auto"/>
                  </w:tcBorders>
                </w:tcPr>
                <w:p w14:paraId="1C48C3FB" w14:textId="52E48758" w:rsidR="00AE2533" w:rsidRPr="00813023" w:rsidRDefault="0076376F" w:rsidP="00E514A1">
                  <w:pPr>
                    <w:rPr>
                      <w:rFonts w:ascii="Arial" w:hAnsi="Arial" w:cs="Arial"/>
                      <w:sz w:val="22"/>
                      <w:szCs w:val="22"/>
                    </w:rPr>
                  </w:pPr>
                  <w:r>
                    <w:rPr>
                      <w:rFonts w:ascii="Arial" w:hAnsi="Arial" w:cs="Arial"/>
                      <w:sz w:val="22"/>
                      <w:szCs w:val="22"/>
                    </w:rPr>
                    <w:t>6</w:t>
                  </w:r>
                </w:p>
              </w:tc>
              <w:tc>
                <w:tcPr>
                  <w:tcW w:w="3219" w:type="pct"/>
                  <w:tcBorders>
                    <w:top w:val="single" w:sz="4" w:space="0" w:color="auto"/>
                    <w:left w:val="single" w:sz="4" w:space="0" w:color="auto"/>
                    <w:bottom w:val="single" w:sz="4" w:space="0" w:color="auto"/>
                    <w:right w:val="single" w:sz="4" w:space="0" w:color="auto"/>
                  </w:tcBorders>
                  <w:hideMark/>
                </w:tcPr>
                <w:p w14:paraId="1C48C3FC" w14:textId="77777777" w:rsidR="00AE2533" w:rsidRPr="00813023" w:rsidRDefault="00AE2533" w:rsidP="00604216">
                  <w:pPr>
                    <w:rPr>
                      <w:rFonts w:ascii="Arial" w:hAnsi="Arial" w:cs="Arial"/>
                      <w:sz w:val="22"/>
                      <w:szCs w:val="22"/>
                    </w:rPr>
                  </w:pPr>
                  <w:r w:rsidRPr="00813023">
                    <w:rPr>
                      <w:rFonts w:ascii="Arial" w:hAnsi="Arial" w:cs="Arial"/>
                      <w:sz w:val="22"/>
                      <w:szCs w:val="22"/>
                    </w:rPr>
                    <w:t>Excellent inter-personal and communication skills.</w:t>
                  </w:r>
                </w:p>
              </w:tc>
              <w:tc>
                <w:tcPr>
                  <w:tcW w:w="796" w:type="pct"/>
                  <w:tcBorders>
                    <w:top w:val="single" w:sz="4" w:space="0" w:color="auto"/>
                    <w:left w:val="single" w:sz="4" w:space="0" w:color="auto"/>
                    <w:bottom w:val="single" w:sz="4" w:space="0" w:color="auto"/>
                    <w:right w:val="single" w:sz="4" w:space="0" w:color="auto"/>
                  </w:tcBorders>
                  <w:hideMark/>
                </w:tcPr>
                <w:p w14:paraId="1C48C3FD"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3FE" w14:textId="77777777" w:rsidR="00AE2533" w:rsidRPr="00813023" w:rsidRDefault="00AE2533" w:rsidP="007F4CC3">
                  <w:pPr>
                    <w:jc w:val="center"/>
                    <w:rPr>
                      <w:rFonts w:ascii="Arial" w:hAnsi="Arial" w:cs="Arial"/>
                      <w:sz w:val="22"/>
                      <w:szCs w:val="22"/>
                    </w:rPr>
                  </w:pPr>
                </w:p>
              </w:tc>
            </w:tr>
            <w:tr w:rsidR="00AE2533" w:rsidRPr="00813023" w14:paraId="1C48C404" w14:textId="77777777" w:rsidTr="00EB7AAB">
              <w:tc>
                <w:tcPr>
                  <w:tcW w:w="225" w:type="pct"/>
                  <w:tcBorders>
                    <w:top w:val="single" w:sz="4" w:space="0" w:color="auto"/>
                    <w:left w:val="single" w:sz="4" w:space="0" w:color="auto"/>
                    <w:bottom w:val="single" w:sz="4" w:space="0" w:color="auto"/>
                    <w:right w:val="single" w:sz="4" w:space="0" w:color="auto"/>
                  </w:tcBorders>
                </w:tcPr>
                <w:p w14:paraId="1C48C400" w14:textId="56806156" w:rsidR="00AE2533" w:rsidRPr="00813023" w:rsidRDefault="0076376F" w:rsidP="00E514A1">
                  <w:pPr>
                    <w:rPr>
                      <w:rFonts w:ascii="Arial" w:hAnsi="Arial" w:cs="Arial"/>
                      <w:sz w:val="22"/>
                      <w:szCs w:val="22"/>
                    </w:rPr>
                  </w:pPr>
                  <w:r>
                    <w:rPr>
                      <w:rFonts w:ascii="Arial" w:hAnsi="Arial" w:cs="Arial"/>
                      <w:sz w:val="22"/>
                      <w:szCs w:val="22"/>
                    </w:rPr>
                    <w:t>7</w:t>
                  </w:r>
                </w:p>
              </w:tc>
              <w:tc>
                <w:tcPr>
                  <w:tcW w:w="3219" w:type="pct"/>
                  <w:tcBorders>
                    <w:top w:val="single" w:sz="4" w:space="0" w:color="auto"/>
                    <w:left w:val="single" w:sz="4" w:space="0" w:color="auto"/>
                    <w:bottom w:val="single" w:sz="4" w:space="0" w:color="auto"/>
                    <w:right w:val="single" w:sz="4" w:space="0" w:color="auto"/>
                  </w:tcBorders>
                  <w:hideMark/>
                </w:tcPr>
                <w:p w14:paraId="1C48C401" w14:textId="77777777" w:rsidR="00AE2533" w:rsidRPr="00813023" w:rsidRDefault="00AE2533" w:rsidP="00604216">
                  <w:pPr>
                    <w:rPr>
                      <w:rFonts w:ascii="Arial" w:hAnsi="Arial" w:cs="Arial"/>
                      <w:sz w:val="22"/>
                      <w:szCs w:val="22"/>
                    </w:rPr>
                  </w:pPr>
                  <w:r w:rsidRPr="00813023">
                    <w:rPr>
                      <w:rFonts w:ascii="Arial" w:hAnsi="Arial" w:cs="Arial"/>
                      <w:sz w:val="22"/>
                      <w:szCs w:val="22"/>
                    </w:rPr>
                    <w:t>Open minded and empathetic as to health beliefs and needs of different communities.</w:t>
                  </w:r>
                </w:p>
              </w:tc>
              <w:tc>
                <w:tcPr>
                  <w:tcW w:w="796" w:type="pct"/>
                  <w:tcBorders>
                    <w:top w:val="single" w:sz="4" w:space="0" w:color="auto"/>
                    <w:left w:val="single" w:sz="4" w:space="0" w:color="auto"/>
                    <w:bottom w:val="single" w:sz="4" w:space="0" w:color="auto"/>
                    <w:right w:val="single" w:sz="4" w:space="0" w:color="auto"/>
                  </w:tcBorders>
                  <w:hideMark/>
                </w:tcPr>
                <w:p w14:paraId="1C48C402" w14:textId="6BB0749D" w:rsidR="00AE2533" w:rsidRPr="00813023" w:rsidRDefault="005E299F" w:rsidP="007F4CC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03" w14:textId="6B76AB16" w:rsidR="00AE2533" w:rsidRPr="00813023" w:rsidRDefault="00AE2533" w:rsidP="007F4CC3">
                  <w:pPr>
                    <w:jc w:val="center"/>
                    <w:rPr>
                      <w:rFonts w:ascii="Arial" w:hAnsi="Arial" w:cs="Arial"/>
                      <w:sz w:val="22"/>
                      <w:szCs w:val="22"/>
                    </w:rPr>
                  </w:pPr>
                </w:p>
              </w:tc>
            </w:tr>
            <w:tr w:rsidR="00AE2533" w:rsidRPr="00813023" w14:paraId="1C48C409" w14:textId="77777777" w:rsidTr="00EB7AAB">
              <w:tc>
                <w:tcPr>
                  <w:tcW w:w="225" w:type="pct"/>
                  <w:tcBorders>
                    <w:top w:val="single" w:sz="4" w:space="0" w:color="auto"/>
                    <w:left w:val="single" w:sz="4" w:space="0" w:color="auto"/>
                    <w:bottom w:val="single" w:sz="4" w:space="0" w:color="auto"/>
                    <w:right w:val="single" w:sz="4" w:space="0" w:color="auto"/>
                  </w:tcBorders>
                </w:tcPr>
                <w:p w14:paraId="1C48C405" w14:textId="58F1B181" w:rsidR="00AE2533" w:rsidRPr="00813023" w:rsidRDefault="0076376F" w:rsidP="00E514A1">
                  <w:pPr>
                    <w:rPr>
                      <w:rFonts w:ascii="Arial" w:hAnsi="Arial" w:cs="Arial"/>
                      <w:sz w:val="22"/>
                      <w:szCs w:val="22"/>
                    </w:rPr>
                  </w:pPr>
                  <w:r>
                    <w:rPr>
                      <w:rFonts w:ascii="Arial" w:hAnsi="Arial" w:cs="Arial"/>
                      <w:sz w:val="22"/>
                      <w:szCs w:val="22"/>
                    </w:rPr>
                    <w:t>8</w:t>
                  </w:r>
                </w:p>
              </w:tc>
              <w:tc>
                <w:tcPr>
                  <w:tcW w:w="3219" w:type="pct"/>
                  <w:tcBorders>
                    <w:top w:val="single" w:sz="4" w:space="0" w:color="auto"/>
                    <w:left w:val="single" w:sz="4" w:space="0" w:color="auto"/>
                    <w:bottom w:val="single" w:sz="4" w:space="0" w:color="auto"/>
                    <w:right w:val="single" w:sz="4" w:space="0" w:color="auto"/>
                  </w:tcBorders>
                  <w:hideMark/>
                </w:tcPr>
                <w:p w14:paraId="1C48C406" w14:textId="77777777" w:rsidR="00AE2533" w:rsidRPr="00813023" w:rsidRDefault="00AE2533" w:rsidP="00604216">
                  <w:pPr>
                    <w:rPr>
                      <w:rFonts w:ascii="Arial" w:hAnsi="Arial" w:cs="Arial"/>
                      <w:sz w:val="22"/>
                      <w:szCs w:val="22"/>
                    </w:rPr>
                  </w:pPr>
                  <w:r w:rsidRPr="00813023">
                    <w:rPr>
                      <w:rFonts w:ascii="Arial" w:hAnsi="Arial" w:cs="Arial"/>
                      <w:sz w:val="22"/>
                      <w:szCs w:val="22"/>
                    </w:rPr>
                    <w:t>Ability to interpret and impart information effectively and in a way that engages and stimulates on all levels</w:t>
                  </w:r>
                </w:p>
              </w:tc>
              <w:tc>
                <w:tcPr>
                  <w:tcW w:w="796" w:type="pct"/>
                  <w:tcBorders>
                    <w:top w:val="single" w:sz="4" w:space="0" w:color="auto"/>
                    <w:left w:val="single" w:sz="4" w:space="0" w:color="auto"/>
                    <w:bottom w:val="single" w:sz="4" w:space="0" w:color="auto"/>
                    <w:right w:val="single" w:sz="4" w:space="0" w:color="auto"/>
                  </w:tcBorders>
                  <w:hideMark/>
                </w:tcPr>
                <w:p w14:paraId="1C48C407"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08" w14:textId="77777777" w:rsidR="00AE2533" w:rsidRPr="00813023" w:rsidRDefault="00AE2533" w:rsidP="007F4CC3">
                  <w:pPr>
                    <w:jc w:val="center"/>
                    <w:rPr>
                      <w:rFonts w:ascii="Arial" w:hAnsi="Arial" w:cs="Arial"/>
                      <w:sz w:val="22"/>
                      <w:szCs w:val="22"/>
                    </w:rPr>
                  </w:pPr>
                </w:p>
              </w:tc>
            </w:tr>
            <w:tr w:rsidR="00AE2533" w:rsidRPr="00813023" w14:paraId="1C48C40E" w14:textId="77777777" w:rsidTr="00EB7AAB">
              <w:tc>
                <w:tcPr>
                  <w:tcW w:w="225" w:type="pct"/>
                  <w:tcBorders>
                    <w:top w:val="single" w:sz="4" w:space="0" w:color="auto"/>
                    <w:left w:val="single" w:sz="4" w:space="0" w:color="auto"/>
                    <w:bottom w:val="single" w:sz="4" w:space="0" w:color="auto"/>
                    <w:right w:val="single" w:sz="4" w:space="0" w:color="auto"/>
                  </w:tcBorders>
                </w:tcPr>
                <w:p w14:paraId="1C48C40A" w14:textId="4E3BB8BD" w:rsidR="00AE2533" w:rsidRPr="00813023" w:rsidRDefault="0076376F" w:rsidP="00E514A1">
                  <w:pPr>
                    <w:rPr>
                      <w:rFonts w:ascii="Arial" w:hAnsi="Arial" w:cs="Arial"/>
                      <w:sz w:val="22"/>
                      <w:szCs w:val="22"/>
                    </w:rPr>
                  </w:pPr>
                  <w:r>
                    <w:rPr>
                      <w:rFonts w:ascii="Arial" w:hAnsi="Arial" w:cs="Arial"/>
                      <w:sz w:val="22"/>
                      <w:szCs w:val="22"/>
                    </w:rPr>
                    <w:t>9</w:t>
                  </w:r>
                </w:p>
              </w:tc>
              <w:tc>
                <w:tcPr>
                  <w:tcW w:w="3219" w:type="pct"/>
                  <w:tcBorders>
                    <w:top w:val="single" w:sz="4" w:space="0" w:color="auto"/>
                    <w:left w:val="single" w:sz="4" w:space="0" w:color="auto"/>
                    <w:bottom w:val="single" w:sz="4" w:space="0" w:color="auto"/>
                    <w:right w:val="single" w:sz="4" w:space="0" w:color="auto"/>
                  </w:tcBorders>
                  <w:hideMark/>
                </w:tcPr>
                <w:p w14:paraId="1C48C40B" w14:textId="77777777" w:rsidR="00AE2533" w:rsidRPr="00813023" w:rsidRDefault="00AE2533" w:rsidP="00604216">
                  <w:pPr>
                    <w:rPr>
                      <w:rFonts w:ascii="Arial" w:hAnsi="Arial" w:cs="Arial"/>
                      <w:sz w:val="22"/>
                      <w:szCs w:val="22"/>
                    </w:rPr>
                  </w:pPr>
                  <w:r w:rsidRPr="00813023">
                    <w:rPr>
                      <w:rFonts w:ascii="Arial" w:hAnsi="Arial" w:cs="Arial"/>
                      <w:sz w:val="22"/>
                      <w:szCs w:val="22"/>
                    </w:rPr>
                    <w:t>Excellent IT skills including email, word, excel and power-point</w:t>
                  </w:r>
                </w:p>
              </w:tc>
              <w:tc>
                <w:tcPr>
                  <w:tcW w:w="796" w:type="pct"/>
                  <w:tcBorders>
                    <w:top w:val="single" w:sz="4" w:space="0" w:color="auto"/>
                    <w:left w:val="single" w:sz="4" w:space="0" w:color="auto"/>
                    <w:bottom w:val="single" w:sz="4" w:space="0" w:color="auto"/>
                    <w:right w:val="single" w:sz="4" w:space="0" w:color="auto"/>
                  </w:tcBorders>
                  <w:hideMark/>
                </w:tcPr>
                <w:p w14:paraId="1C48C40C" w14:textId="696614EE" w:rsidR="00AE2533" w:rsidRPr="00813023" w:rsidRDefault="005E299F" w:rsidP="007F4CC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0D" w14:textId="428E552A" w:rsidR="00AE2533" w:rsidRPr="00813023" w:rsidRDefault="00AE2533" w:rsidP="007F4CC3">
                  <w:pPr>
                    <w:jc w:val="center"/>
                    <w:rPr>
                      <w:rFonts w:ascii="Arial" w:hAnsi="Arial" w:cs="Arial"/>
                      <w:sz w:val="22"/>
                      <w:szCs w:val="22"/>
                    </w:rPr>
                  </w:pPr>
                </w:p>
              </w:tc>
            </w:tr>
            <w:tr w:rsidR="00AE2533" w:rsidRPr="00813023" w14:paraId="1C48C413" w14:textId="77777777" w:rsidTr="00EB7AAB">
              <w:tc>
                <w:tcPr>
                  <w:tcW w:w="225" w:type="pct"/>
                  <w:tcBorders>
                    <w:top w:val="single" w:sz="4" w:space="0" w:color="auto"/>
                    <w:left w:val="single" w:sz="4" w:space="0" w:color="auto"/>
                    <w:bottom w:val="single" w:sz="4" w:space="0" w:color="auto"/>
                    <w:right w:val="single" w:sz="4" w:space="0" w:color="auto"/>
                  </w:tcBorders>
                </w:tcPr>
                <w:p w14:paraId="1C48C40F" w14:textId="6041A0B7" w:rsidR="00AE2533" w:rsidRPr="00813023" w:rsidRDefault="00AE2533" w:rsidP="00E514A1">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0</w:t>
                  </w:r>
                </w:p>
              </w:tc>
              <w:tc>
                <w:tcPr>
                  <w:tcW w:w="3219" w:type="pct"/>
                  <w:tcBorders>
                    <w:top w:val="single" w:sz="4" w:space="0" w:color="auto"/>
                    <w:left w:val="single" w:sz="4" w:space="0" w:color="auto"/>
                    <w:bottom w:val="single" w:sz="4" w:space="0" w:color="auto"/>
                    <w:right w:val="single" w:sz="4" w:space="0" w:color="auto"/>
                  </w:tcBorders>
                  <w:hideMark/>
                </w:tcPr>
                <w:p w14:paraId="1C48C410" w14:textId="77777777" w:rsidR="00AE2533" w:rsidRPr="00813023" w:rsidRDefault="00AE2533" w:rsidP="00EB7AAB">
                  <w:pPr>
                    <w:rPr>
                      <w:rFonts w:ascii="Arial" w:hAnsi="Arial" w:cs="Arial"/>
                      <w:sz w:val="22"/>
                      <w:szCs w:val="22"/>
                    </w:rPr>
                  </w:pPr>
                  <w:r w:rsidRPr="00813023">
                    <w:rPr>
                      <w:rFonts w:ascii="Arial" w:hAnsi="Arial" w:cs="Arial"/>
                      <w:sz w:val="22"/>
                      <w:szCs w:val="22"/>
                    </w:rPr>
                    <w:t xml:space="preserve">Ability to produce written reports on work progress </w:t>
                  </w:r>
                </w:p>
              </w:tc>
              <w:tc>
                <w:tcPr>
                  <w:tcW w:w="796" w:type="pct"/>
                  <w:tcBorders>
                    <w:top w:val="single" w:sz="4" w:space="0" w:color="auto"/>
                    <w:left w:val="single" w:sz="4" w:space="0" w:color="auto"/>
                    <w:bottom w:val="single" w:sz="4" w:space="0" w:color="auto"/>
                    <w:right w:val="single" w:sz="4" w:space="0" w:color="auto"/>
                  </w:tcBorders>
                  <w:hideMark/>
                </w:tcPr>
                <w:p w14:paraId="1C48C411"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12" w14:textId="77777777" w:rsidR="00AE2533" w:rsidRPr="00813023" w:rsidRDefault="00AE2533" w:rsidP="007F4CC3">
                  <w:pPr>
                    <w:jc w:val="center"/>
                    <w:rPr>
                      <w:rFonts w:ascii="Arial" w:hAnsi="Arial" w:cs="Arial"/>
                      <w:sz w:val="22"/>
                      <w:szCs w:val="22"/>
                    </w:rPr>
                  </w:pPr>
                </w:p>
              </w:tc>
            </w:tr>
            <w:tr w:rsidR="00AE2533" w:rsidRPr="00813023" w14:paraId="1C48C418" w14:textId="77777777" w:rsidTr="00EB7AAB">
              <w:tc>
                <w:tcPr>
                  <w:tcW w:w="225" w:type="pct"/>
                  <w:tcBorders>
                    <w:top w:val="single" w:sz="4" w:space="0" w:color="auto"/>
                    <w:left w:val="single" w:sz="4" w:space="0" w:color="auto"/>
                    <w:bottom w:val="single" w:sz="4" w:space="0" w:color="auto"/>
                    <w:right w:val="single" w:sz="4" w:space="0" w:color="auto"/>
                  </w:tcBorders>
                </w:tcPr>
                <w:p w14:paraId="1C48C414" w14:textId="5C1DEE6E" w:rsidR="00AE2533" w:rsidRPr="00813023" w:rsidRDefault="00AE2533" w:rsidP="00E514A1">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1</w:t>
                  </w:r>
                </w:p>
              </w:tc>
              <w:tc>
                <w:tcPr>
                  <w:tcW w:w="3219" w:type="pct"/>
                  <w:tcBorders>
                    <w:top w:val="single" w:sz="4" w:space="0" w:color="auto"/>
                    <w:left w:val="single" w:sz="4" w:space="0" w:color="auto"/>
                    <w:bottom w:val="single" w:sz="4" w:space="0" w:color="auto"/>
                    <w:right w:val="single" w:sz="4" w:space="0" w:color="auto"/>
                  </w:tcBorders>
                </w:tcPr>
                <w:p w14:paraId="1C48C415" w14:textId="77777777" w:rsidR="00AE2533" w:rsidRPr="00813023" w:rsidRDefault="00F11702" w:rsidP="00F11702">
                  <w:pPr>
                    <w:rPr>
                      <w:rFonts w:ascii="Arial" w:hAnsi="Arial" w:cs="Arial"/>
                      <w:sz w:val="22"/>
                      <w:szCs w:val="22"/>
                    </w:rPr>
                  </w:pPr>
                  <w:r>
                    <w:rPr>
                      <w:rFonts w:ascii="Arial" w:hAnsi="Arial" w:cs="Arial"/>
                      <w:sz w:val="22"/>
                      <w:szCs w:val="22"/>
                    </w:rPr>
                    <w:t xml:space="preserve">Monitoring </w:t>
                  </w:r>
                  <w:r w:rsidR="00AE2533" w:rsidRPr="00813023">
                    <w:rPr>
                      <w:rFonts w:ascii="Arial" w:hAnsi="Arial" w:cs="Arial"/>
                      <w:sz w:val="22"/>
                      <w:szCs w:val="22"/>
                    </w:rPr>
                    <w:t>programme budgets</w:t>
                  </w:r>
                </w:p>
              </w:tc>
              <w:tc>
                <w:tcPr>
                  <w:tcW w:w="796" w:type="pct"/>
                  <w:tcBorders>
                    <w:top w:val="single" w:sz="4" w:space="0" w:color="auto"/>
                    <w:left w:val="single" w:sz="4" w:space="0" w:color="auto"/>
                    <w:bottom w:val="single" w:sz="4" w:space="0" w:color="auto"/>
                    <w:right w:val="single" w:sz="4" w:space="0" w:color="auto"/>
                  </w:tcBorders>
                </w:tcPr>
                <w:p w14:paraId="1C48C416" w14:textId="77777777" w:rsidR="00AE2533" w:rsidRPr="00813023" w:rsidRDefault="00AE2533"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1C48C417" w14:textId="77777777" w:rsidR="00AE2533" w:rsidRPr="00813023" w:rsidRDefault="00F11702" w:rsidP="007F4CC3">
                  <w:pPr>
                    <w:jc w:val="center"/>
                    <w:rPr>
                      <w:rFonts w:ascii="Arial" w:hAnsi="Arial" w:cs="Arial"/>
                      <w:sz w:val="22"/>
                      <w:szCs w:val="22"/>
                    </w:rPr>
                  </w:pPr>
                  <w:r w:rsidRPr="00813023">
                    <w:rPr>
                      <w:rFonts w:ascii="Arial" w:hAnsi="Arial" w:cs="Arial"/>
                      <w:sz w:val="22"/>
                      <w:szCs w:val="22"/>
                    </w:rPr>
                    <w:t>X</w:t>
                  </w:r>
                </w:p>
              </w:tc>
            </w:tr>
            <w:tr w:rsidR="00AE2533" w:rsidRPr="00813023" w14:paraId="1C48C41D" w14:textId="77777777" w:rsidTr="00EB7AAB">
              <w:tc>
                <w:tcPr>
                  <w:tcW w:w="225" w:type="pct"/>
                  <w:tcBorders>
                    <w:top w:val="single" w:sz="4" w:space="0" w:color="auto"/>
                    <w:left w:val="single" w:sz="4" w:space="0" w:color="auto"/>
                    <w:bottom w:val="single" w:sz="4" w:space="0" w:color="auto"/>
                    <w:right w:val="single" w:sz="4" w:space="0" w:color="auto"/>
                  </w:tcBorders>
                </w:tcPr>
                <w:p w14:paraId="1C48C419" w14:textId="50BDC594" w:rsidR="00AE2533" w:rsidRPr="00813023" w:rsidRDefault="00AE2533" w:rsidP="00E514A1">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2</w:t>
                  </w:r>
                </w:p>
              </w:tc>
              <w:tc>
                <w:tcPr>
                  <w:tcW w:w="3219" w:type="pct"/>
                  <w:tcBorders>
                    <w:top w:val="single" w:sz="4" w:space="0" w:color="auto"/>
                    <w:left w:val="single" w:sz="4" w:space="0" w:color="auto"/>
                    <w:bottom w:val="single" w:sz="4" w:space="0" w:color="auto"/>
                    <w:right w:val="single" w:sz="4" w:space="0" w:color="auto"/>
                  </w:tcBorders>
                  <w:hideMark/>
                </w:tcPr>
                <w:p w14:paraId="1C48C41A" w14:textId="2C487FA3" w:rsidR="00AE2533" w:rsidRPr="00813023" w:rsidRDefault="00AE2533" w:rsidP="00F11702">
                  <w:pPr>
                    <w:rPr>
                      <w:rFonts w:ascii="Arial" w:hAnsi="Arial" w:cs="Arial"/>
                      <w:sz w:val="22"/>
                      <w:szCs w:val="22"/>
                    </w:rPr>
                  </w:pPr>
                  <w:r w:rsidRPr="00813023">
                    <w:rPr>
                      <w:rFonts w:ascii="Arial" w:hAnsi="Arial" w:cs="Arial"/>
                      <w:sz w:val="22"/>
                      <w:szCs w:val="22"/>
                    </w:rPr>
                    <w:t xml:space="preserve">Excellent time management skills &amp; ability to manage own workload.  </w:t>
                  </w:r>
                </w:p>
              </w:tc>
              <w:tc>
                <w:tcPr>
                  <w:tcW w:w="796" w:type="pct"/>
                  <w:tcBorders>
                    <w:top w:val="single" w:sz="4" w:space="0" w:color="auto"/>
                    <w:left w:val="single" w:sz="4" w:space="0" w:color="auto"/>
                    <w:bottom w:val="single" w:sz="4" w:space="0" w:color="auto"/>
                    <w:right w:val="single" w:sz="4" w:space="0" w:color="auto"/>
                  </w:tcBorders>
                  <w:hideMark/>
                </w:tcPr>
                <w:p w14:paraId="1C48C41B" w14:textId="77777777" w:rsidR="00AE2533" w:rsidRPr="00813023" w:rsidRDefault="00AE2533"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1C" w14:textId="77777777" w:rsidR="00AE2533" w:rsidRPr="00813023" w:rsidRDefault="00AE2533" w:rsidP="007F4CC3">
                  <w:pPr>
                    <w:jc w:val="center"/>
                    <w:rPr>
                      <w:rFonts w:ascii="Arial" w:hAnsi="Arial" w:cs="Arial"/>
                      <w:sz w:val="22"/>
                      <w:szCs w:val="22"/>
                    </w:rPr>
                  </w:pPr>
                </w:p>
              </w:tc>
            </w:tr>
            <w:tr w:rsidR="00F11702" w:rsidRPr="00813023" w14:paraId="1C48C422" w14:textId="77777777" w:rsidTr="00EB7AAB">
              <w:tc>
                <w:tcPr>
                  <w:tcW w:w="225" w:type="pct"/>
                  <w:tcBorders>
                    <w:top w:val="single" w:sz="4" w:space="0" w:color="auto"/>
                    <w:left w:val="single" w:sz="4" w:space="0" w:color="auto"/>
                    <w:bottom w:val="single" w:sz="4" w:space="0" w:color="auto"/>
                    <w:right w:val="single" w:sz="4" w:space="0" w:color="auto"/>
                  </w:tcBorders>
                </w:tcPr>
                <w:p w14:paraId="1C48C41E" w14:textId="26EA9D5F" w:rsidR="00F11702" w:rsidRPr="00813023" w:rsidRDefault="00F11702" w:rsidP="0017624A">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3</w:t>
                  </w:r>
                </w:p>
              </w:tc>
              <w:tc>
                <w:tcPr>
                  <w:tcW w:w="3219" w:type="pct"/>
                  <w:tcBorders>
                    <w:top w:val="single" w:sz="4" w:space="0" w:color="auto"/>
                    <w:left w:val="single" w:sz="4" w:space="0" w:color="auto"/>
                    <w:bottom w:val="single" w:sz="4" w:space="0" w:color="auto"/>
                    <w:right w:val="single" w:sz="4" w:space="0" w:color="auto"/>
                  </w:tcBorders>
                </w:tcPr>
                <w:p w14:paraId="1C48C41F" w14:textId="06EA4547" w:rsidR="00F11702" w:rsidRPr="00813023" w:rsidRDefault="00F11702" w:rsidP="00EB7AAB">
                  <w:pPr>
                    <w:rPr>
                      <w:rFonts w:ascii="Arial" w:hAnsi="Arial" w:cs="Arial"/>
                      <w:sz w:val="22"/>
                      <w:szCs w:val="22"/>
                    </w:rPr>
                  </w:pPr>
                  <w:r w:rsidRPr="00813023">
                    <w:rPr>
                      <w:rFonts w:ascii="Arial" w:hAnsi="Arial" w:cs="Arial"/>
                      <w:sz w:val="22"/>
                      <w:szCs w:val="22"/>
                    </w:rPr>
                    <w:t xml:space="preserve">Strategic, critical thinking and </w:t>
                  </w:r>
                  <w:r w:rsidR="0023326A" w:rsidRPr="00813023">
                    <w:rPr>
                      <w:rFonts w:ascii="Arial" w:hAnsi="Arial" w:cs="Arial"/>
                      <w:sz w:val="22"/>
                      <w:szCs w:val="22"/>
                    </w:rPr>
                    <w:t>decision-making</w:t>
                  </w:r>
                  <w:r w:rsidRPr="00813023">
                    <w:rPr>
                      <w:rFonts w:ascii="Arial" w:hAnsi="Arial" w:cs="Arial"/>
                      <w:sz w:val="22"/>
                      <w:szCs w:val="22"/>
                    </w:rPr>
                    <w:t xml:space="preserve"> skills</w:t>
                  </w:r>
                </w:p>
              </w:tc>
              <w:tc>
                <w:tcPr>
                  <w:tcW w:w="796" w:type="pct"/>
                  <w:tcBorders>
                    <w:top w:val="single" w:sz="4" w:space="0" w:color="auto"/>
                    <w:left w:val="single" w:sz="4" w:space="0" w:color="auto"/>
                    <w:bottom w:val="single" w:sz="4" w:space="0" w:color="auto"/>
                    <w:right w:val="single" w:sz="4" w:space="0" w:color="auto"/>
                  </w:tcBorders>
                </w:tcPr>
                <w:p w14:paraId="1C48C420" w14:textId="77777777" w:rsidR="00F11702" w:rsidRPr="00813023" w:rsidRDefault="00F11702"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1C48C421" w14:textId="77777777" w:rsidR="00F11702" w:rsidRPr="00813023" w:rsidRDefault="00F11702" w:rsidP="007F4CC3">
                  <w:pPr>
                    <w:jc w:val="center"/>
                    <w:rPr>
                      <w:rFonts w:ascii="Arial" w:hAnsi="Arial" w:cs="Arial"/>
                      <w:sz w:val="22"/>
                      <w:szCs w:val="22"/>
                    </w:rPr>
                  </w:pPr>
                  <w:r>
                    <w:rPr>
                      <w:rFonts w:ascii="Arial" w:hAnsi="Arial" w:cs="Arial"/>
                      <w:sz w:val="22"/>
                      <w:szCs w:val="22"/>
                    </w:rPr>
                    <w:t>X</w:t>
                  </w:r>
                </w:p>
              </w:tc>
            </w:tr>
            <w:tr w:rsidR="00F11702" w:rsidRPr="00813023" w14:paraId="1C48C427" w14:textId="77777777" w:rsidTr="00EB7AAB">
              <w:tc>
                <w:tcPr>
                  <w:tcW w:w="225" w:type="pct"/>
                  <w:tcBorders>
                    <w:top w:val="single" w:sz="4" w:space="0" w:color="auto"/>
                    <w:left w:val="single" w:sz="4" w:space="0" w:color="auto"/>
                    <w:bottom w:val="single" w:sz="4" w:space="0" w:color="auto"/>
                    <w:right w:val="single" w:sz="4" w:space="0" w:color="auto"/>
                  </w:tcBorders>
                </w:tcPr>
                <w:p w14:paraId="1C48C423" w14:textId="5B74097E" w:rsidR="00F11702" w:rsidRPr="00813023" w:rsidRDefault="00F11702" w:rsidP="0017624A">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4</w:t>
                  </w:r>
                </w:p>
              </w:tc>
              <w:tc>
                <w:tcPr>
                  <w:tcW w:w="3219" w:type="pct"/>
                  <w:tcBorders>
                    <w:top w:val="single" w:sz="4" w:space="0" w:color="auto"/>
                    <w:left w:val="single" w:sz="4" w:space="0" w:color="auto"/>
                    <w:bottom w:val="single" w:sz="4" w:space="0" w:color="auto"/>
                    <w:right w:val="single" w:sz="4" w:space="0" w:color="auto"/>
                  </w:tcBorders>
                </w:tcPr>
                <w:p w14:paraId="1C48C424" w14:textId="77777777" w:rsidR="00F11702" w:rsidRPr="00813023" w:rsidRDefault="00F11702" w:rsidP="00EB7AAB">
                  <w:pPr>
                    <w:rPr>
                      <w:rFonts w:ascii="Arial" w:hAnsi="Arial" w:cs="Arial"/>
                      <w:sz w:val="22"/>
                      <w:szCs w:val="22"/>
                    </w:rPr>
                  </w:pPr>
                  <w:r w:rsidRPr="00813023">
                    <w:rPr>
                      <w:rFonts w:ascii="Arial" w:hAnsi="Arial" w:cs="Arial"/>
                      <w:sz w:val="22"/>
                      <w:szCs w:val="22"/>
                    </w:rPr>
                    <w:t>Excellent Project Management skills and understanding of processes</w:t>
                  </w:r>
                </w:p>
              </w:tc>
              <w:tc>
                <w:tcPr>
                  <w:tcW w:w="796" w:type="pct"/>
                  <w:tcBorders>
                    <w:top w:val="single" w:sz="4" w:space="0" w:color="auto"/>
                    <w:left w:val="single" w:sz="4" w:space="0" w:color="auto"/>
                    <w:bottom w:val="single" w:sz="4" w:space="0" w:color="auto"/>
                    <w:right w:val="single" w:sz="4" w:space="0" w:color="auto"/>
                  </w:tcBorders>
                </w:tcPr>
                <w:p w14:paraId="1C48C425" w14:textId="77777777" w:rsidR="00F11702" w:rsidRPr="00813023" w:rsidRDefault="00F11702"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26" w14:textId="77777777" w:rsidR="00F11702" w:rsidRPr="00813023" w:rsidRDefault="00F11702" w:rsidP="007F4CC3">
                  <w:pPr>
                    <w:jc w:val="center"/>
                    <w:rPr>
                      <w:rFonts w:ascii="Arial" w:hAnsi="Arial" w:cs="Arial"/>
                      <w:sz w:val="22"/>
                      <w:szCs w:val="22"/>
                    </w:rPr>
                  </w:pPr>
                </w:p>
              </w:tc>
            </w:tr>
            <w:tr w:rsidR="00F11702" w:rsidRPr="00813023" w14:paraId="1C48C42C" w14:textId="77777777" w:rsidTr="00EB7AAB">
              <w:tc>
                <w:tcPr>
                  <w:tcW w:w="225" w:type="pct"/>
                  <w:tcBorders>
                    <w:top w:val="single" w:sz="4" w:space="0" w:color="auto"/>
                    <w:left w:val="single" w:sz="4" w:space="0" w:color="auto"/>
                    <w:bottom w:val="single" w:sz="4" w:space="0" w:color="auto"/>
                    <w:right w:val="single" w:sz="4" w:space="0" w:color="auto"/>
                  </w:tcBorders>
                </w:tcPr>
                <w:p w14:paraId="1C48C428" w14:textId="5EAE305B" w:rsidR="00F11702" w:rsidRPr="00813023" w:rsidRDefault="00F11702" w:rsidP="0017624A">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5</w:t>
                  </w:r>
                </w:p>
              </w:tc>
              <w:tc>
                <w:tcPr>
                  <w:tcW w:w="3219" w:type="pct"/>
                  <w:tcBorders>
                    <w:top w:val="single" w:sz="4" w:space="0" w:color="auto"/>
                    <w:left w:val="single" w:sz="4" w:space="0" w:color="auto"/>
                    <w:bottom w:val="single" w:sz="4" w:space="0" w:color="auto"/>
                    <w:right w:val="single" w:sz="4" w:space="0" w:color="auto"/>
                  </w:tcBorders>
                  <w:hideMark/>
                </w:tcPr>
                <w:p w14:paraId="1C48C429" w14:textId="77777777" w:rsidR="00F11702" w:rsidRPr="00813023" w:rsidRDefault="00F11702" w:rsidP="00604216">
                  <w:pPr>
                    <w:rPr>
                      <w:rFonts w:ascii="Arial" w:hAnsi="Arial" w:cs="Arial"/>
                      <w:sz w:val="22"/>
                      <w:szCs w:val="22"/>
                    </w:rPr>
                  </w:pPr>
                  <w:r w:rsidRPr="00813023">
                    <w:rPr>
                      <w:rFonts w:ascii="Arial" w:hAnsi="Arial" w:cs="Arial"/>
                      <w:sz w:val="22"/>
                      <w:szCs w:val="22"/>
                    </w:rPr>
                    <w:t>Ability to work with a wide range of partners and act with confidence</w:t>
                  </w:r>
                </w:p>
              </w:tc>
              <w:tc>
                <w:tcPr>
                  <w:tcW w:w="796" w:type="pct"/>
                  <w:tcBorders>
                    <w:top w:val="single" w:sz="4" w:space="0" w:color="auto"/>
                    <w:left w:val="single" w:sz="4" w:space="0" w:color="auto"/>
                    <w:bottom w:val="single" w:sz="4" w:space="0" w:color="auto"/>
                    <w:right w:val="single" w:sz="4" w:space="0" w:color="auto"/>
                  </w:tcBorders>
                  <w:hideMark/>
                </w:tcPr>
                <w:p w14:paraId="1C48C42A" w14:textId="24C78F46" w:rsidR="00F11702" w:rsidRPr="00813023" w:rsidRDefault="008F0119" w:rsidP="007F4CC3">
                  <w:pPr>
                    <w:jc w:val="center"/>
                    <w:rPr>
                      <w:rFonts w:ascii="Arial" w:hAnsi="Arial" w:cs="Arial"/>
                      <w:sz w:val="22"/>
                      <w:szCs w:val="22"/>
                    </w:rPr>
                  </w:pPr>
                  <w:r>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2B" w14:textId="5A5FB5A0" w:rsidR="00F11702" w:rsidRPr="00813023" w:rsidRDefault="00F11702" w:rsidP="007F4CC3">
                  <w:pPr>
                    <w:jc w:val="center"/>
                    <w:rPr>
                      <w:rFonts w:ascii="Arial" w:hAnsi="Arial" w:cs="Arial"/>
                      <w:sz w:val="22"/>
                      <w:szCs w:val="22"/>
                    </w:rPr>
                  </w:pPr>
                </w:p>
              </w:tc>
            </w:tr>
            <w:tr w:rsidR="00F11702" w:rsidRPr="00813023" w14:paraId="1C48C431" w14:textId="77777777" w:rsidTr="00EB7AAB">
              <w:tc>
                <w:tcPr>
                  <w:tcW w:w="225" w:type="pct"/>
                  <w:tcBorders>
                    <w:top w:val="single" w:sz="4" w:space="0" w:color="auto"/>
                    <w:left w:val="single" w:sz="4" w:space="0" w:color="auto"/>
                    <w:bottom w:val="single" w:sz="4" w:space="0" w:color="auto"/>
                    <w:right w:val="single" w:sz="4" w:space="0" w:color="auto"/>
                  </w:tcBorders>
                </w:tcPr>
                <w:p w14:paraId="1C48C42D" w14:textId="2521A5EE" w:rsidR="00F11702" w:rsidRPr="00813023" w:rsidRDefault="00F11702" w:rsidP="0017624A">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6</w:t>
                  </w:r>
                </w:p>
              </w:tc>
              <w:tc>
                <w:tcPr>
                  <w:tcW w:w="3219" w:type="pct"/>
                  <w:tcBorders>
                    <w:top w:val="single" w:sz="4" w:space="0" w:color="auto"/>
                    <w:left w:val="single" w:sz="4" w:space="0" w:color="auto"/>
                    <w:bottom w:val="single" w:sz="4" w:space="0" w:color="auto"/>
                    <w:right w:val="single" w:sz="4" w:space="0" w:color="auto"/>
                  </w:tcBorders>
                  <w:hideMark/>
                </w:tcPr>
                <w:p w14:paraId="1C48C42E" w14:textId="77777777" w:rsidR="00F11702" w:rsidRPr="00813023" w:rsidRDefault="00F11702" w:rsidP="00604216">
                  <w:pPr>
                    <w:rPr>
                      <w:rFonts w:ascii="Arial" w:hAnsi="Arial" w:cs="Arial"/>
                      <w:sz w:val="22"/>
                      <w:szCs w:val="22"/>
                    </w:rPr>
                  </w:pPr>
                  <w:r w:rsidRPr="00813023">
                    <w:rPr>
                      <w:rFonts w:ascii="Arial" w:hAnsi="Arial" w:cs="Arial"/>
                      <w:sz w:val="22"/>
                      <w:szCs w:val="22"/>
                    </w:rPr>
                    <w:t>Be able to work autonomously and to be self-motivated</w:t>
                  </w:r>
                </w:p>
              </w:tc>
              <w:tc>
                <w:tcPr>
                  <w:tcW w:w="796" w:type="pct"/>
                  <w:tcBorders>
                    <w:top w:val="single" w:sz="4" w:space="0" w:color="auto"/>
                    <w:left w:val="single" w:sz="4" w:space="0" w:color="auto"/>
                    <w:bottom w:val="single" w:sz="4" w:space="0" w:color="auto"/>
                    <w:right w:val="single" w:sz="4" w:space="0" w:color="auto"/>
                  </w:tcBorders>
                  <w:hideMark/>
                </w:tcPr>
                <w:p w14:paraId="1C48C42F" w14:textId="77777777" w:rsidR="00F11702" w:rsidRPr="00813023" w:rsidRDefault="00F11702"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30" w14:textId="77777777" w:rsidR="00F11702" w:rsidRPr="00813023" w:rsidRDefault="00F11702" w:rsidP="007F4CC3">
                  <w:pPr>
                    <w:jc w:val="center"/>
                    <w:rPr>
                      <w:rFonts w:ascii="Arial" w:hAnsi="Arial" w:cs="Arial"/>
                      <w:sz w:val="22"/>
                      <w:szCs w:val="22"/>
                    </w:rPr>
                  </w:pPr>
                </w:p>
              </w:tc>
            </w:tr>
            <w:tr w:rsidR="00F11702" w:rsidRPr="00813023" w14:paraId="1C48C436" w14:textId="77777777" w:rsidTr="00EB7AAB">
              <w:tc>
                <w:tcPr>
                  <w:tcW w:w="225" w:type="pct"/>
                  <w:tcBorders>
                    <w:top w:val="single" w:sz="4" w:space="0" w:color="auto"/>
                    <w:left w:val="single" w:sz="4" w:space="0" w:color="auto"/>
                    <w:bottom w:val="single" w:sz="4" w:space="0" w:color="auto"/>
                    <w:right w:val="single" w:sz="4" w:space="0" w:color="auto"/>
                  </w:tcBorders>
                </w:tcPr>
                <w:p w14:paraId="1C48C432" w14:textId="48805D29" w:rsidR="00F11702" w:rsidRPr="00813023" w:rsidRDefault="00F11702" w:rsidP="0017624A">
                  <w:pPr>
                    <w:rPr>
                      <w:rFonts w:ascii="Arial" w:hAnsi="Arial" w:cs="Arial"/>
                      <w:sz w:val="22"/>
                      <w:szCs w:val="22"/>
                    </w:rPr>
                  </w:pPr>
                  <w:r w:rsidRPr="00813023">
                    <w:rPr>
                      <w:rFonts w:ascii="Arial" w:hAnsi="Arial" w:cs="Arial"/>
                      <w:sz w:val="22"/>
                      <w:szCs w:val="22"/>
                    </w:rPr>
                    <w:t>1</w:t>
                  </w:r>
                  <w:r w:rsidR="0076376F">
                    <w:rPr>
                      <w:rFonts w:ascii="Arial" w:hAnsi="Arial" w:cs="Arial"/>
                      <w:sz w:val="22"/>
                      <w:szCs w:val="22"/>
                    </w:rPr>
                    <w:t>7</w:t>
                  </w:r>
                </w:p>
              </w:tc>
              <w:tc>
                <w:tcPr>
                  <w:tcW w:w="3219" w:type="pct"/>
                  <w:tcBorders>
                    <w:top w:val="single" w:sz="4" w:space="0" w:color="auto"/>
                    <w:left w:val="single" w:sz="4" w:space="0" w:color="auto"/>
                    <w:bottom w:val="single" w:sz="4" w:space="0" w:color="auto"/>
                    <w:right w:val="single" w:sz="4" w:space="0" w:color="auto"/>
                  </w:tcBorders>
                  <w:hideMark/>
                </w:tcPr>
                <w:p w14:paraId="1C48C433" w14:textId="2E324BC5" w:rsidR="00F11702" w:rsidRPr="00813023" w:rsidRDefault="00F11702" w:rsidP="00604216">
                  <w:pPr>
                    <w:rPr>
                      <w:rFonts w:ascii="Arial" w:hAnsi="Arial" w:cs="Arial"/>
                      <w:sz w:val="22"/>
                      <w:szCs w:val="22"/>
                    </w:rPr>
                  </w:pPr>
                  <w:r w:rsidRPr="00813023">
                    <w:rPr>
                      <w:rFonts w:ascii="Arial" w:hAnsi="Arial" w:cs="Arial"/>
                      <w:sz w:val="22"/>
                      <w:szCs w:val="22"/>
                    </w:rPr>
                    <w:t xml:space="preserve">Ability to uphold confidentiality when appropriate and knowledge of when to escalate </w:t>
                  </w:r>
                  <w:r w:rsidR="0023326A" w:rsidRPr="00813023">
                    <w:rPr>
                      <w:rFonts w:ascii="Arial" w:hAnsi="Arial" w:cs="Arial"/>
                      <w:sz w:val="22"/>
                      <w:szCs w:val="22"/>
                    </w:rPr>
                    <w:t>i.e.</w:t>
                  </w:r>
                  <w:r w:rsidRPr="00813023">
                    <w:rPr>
                      <w:rFonts w:ascii="Arial" w:hAnsi="Arial" w:cs="Arial"/>
                      <w:sz w:val="22"/>
                      <w:szCs w:val="22"/>
                    </w:rPr>
                    <w:t xml:space="preserve"> safeguarding</w:t>
                  </w:r>
                </w:p>
              </w:tc>
              <w:tc>
                <w:tcPr>
                  <w:tcW w:w="796" w:type="pct"/>
                  <w:tcBorders>
                    <w:top w:val="single" w:sz="4" w:space="0" w:color="auto"/>
                    <w:left w:val="single" w:sz="4" w:space="0" w:color="auto"/>
                    <w:bottom w:val="single" w:sz="4" w:space="0" w:color="auto"/>
                    <w:right w:val="single" w:sz="4" w:space="0" w:color="auto"/>
                  </w:tcBorders>
                  <w:hideMark/>
                </w:tcPr>
                <w:p w14:paraId="1C48C434" w14:textId="77777777" w:rsidR="00F11702" w:rsidRPr="00813023" w:rsidRDefault="00F11702"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35" w14:textId="77777777" w:rsidR="00F11702" w:rsidRPr="00813023" w:rsidRDefault="00F11702" w:rsidP="007F4CC3">
                  <w:pPr>
                    <w:jc w:val="center"/>
                    <w:rPr>
                      <w:rFonts w:ascii="Arial" w:hAnsi="Arial" w:cs="Arial"/>
                      <w:sz w:val="22"/>
                      <w:szCs w:val="22"/>
                    </w:rPr>
                  </w:pPr>
                </w:p>
              </w:tc>
            </w:tr>
            <w:tr w:rsidR="00F11702" w:rsidRPr="00813023" w14:paraId="1C48C43B" w14:textId="77777777" w:rsidTr="00EB7AAB">
              <w:tc>
                <w:tcPr>
                  <w:tcW w:w="225" w:type="pct"/>
                  <w:tcBorders>
                    <w:top w:val="single" w:sz="4" w:space="0" w:color="auto"/>
                    <w:left w:val="single" w:sz="4" w:space="0" w:color="auto"/>
                    <w:bottom w:val="single" w:sz="4" w:space="0" w:color="auto"/>
                    <w:right w:val="single" w:sz="4" w:space="0" w:color="auto"/>
                  </w:tcBorders>
                </w:tcPr>
                <w:p w14:paraId="1C48C437" w14:textId="599C6D4B" w:rsidR="00F11702" w:rsidRPr="00813023" w:rsidRDefault="00F11702" w:rsidP="0017624A">
                  <w:pPr>
                    <w:rPr>
                      <w:rFonts w:ascii="Arial" w:hAnsi="Arial" w:cs="Arial"/>
                      <w:sz w:val="22"/>
                      <w:szCs w:val="22"/>
                    </w:rPr>
                  </w:pPr>
                  <w:r>
                    <w:rPr>
                      <w:rFonts w:ascii="Arial" w:hAnsi="Arial" w:cs="Arial"/>
                      <w:sz w:val="22"/>
                      <w:szCs w:val="22"/>
                    </w:rPr>
                    <w:t>1</w:t>
                  </w:r>
                  <w:r w:rsidR="0076376F">
                    <w:rPr>
                      <w:rFonts w:ascii="Arial" w:hAnsi="Arial" w:cs="Arial"/>
                      <w:sz w:val="22"/>
                      <w:szCs w:val="22"/>
                    </w:rPr>
                    <w:t>8</w:t>
                  </w:r>
                </w:p>
              </w:tc>
              <w:tc>
                <w:tcPr>
                  <w:tcW w:w="3219" w:type="pct"/>
                  <w:tcBorders>
                    <w:top w:val="single" w:sz="4" w:space="0" w:color="auto"/>
                    <w:left w:val="single" w:sz="4" w:space="0" w:color="auto"/>
                    <w:bottom w:val="single" w:sz="4" w:space="0" w:color="auto"/>
                    <w:right w:val="single" w:sz="4" w:space="0" w:color="auto"/>
                  </w:tcBorders>
                  <w:hideMark/>
                </w:tcPr>
                <w:p w14:paraId="1C48C438" w14:textId="77777777" w:rsidR="00F11702" w:rsidRPr="00813023" w:rsidRDefault="00F11702" w:rsidP="00604216">
                  <w:pPr>
                    <w:rPr>
                      <w:rFonts w:ascii="Arial" w:hAnsi="Arial" w:cs="Arial"/>
                      <w:sz w:val="22"/>
                      <w:szCs w:val="22"/>
                    </w:rPr>
                  </w:pPr>
                  <w:r w:rsidRPr="00813023">
                    <w:rPr>
                      <w:rFonts w:ascii="Arial" w:hAnsi="Arial" w:cs="Arial"/>
                      <w:sz w:val="22"/>
                      <w:szCs w:val="22"/>
                    </w:rPr>
                    <w:t>Awareness of data protection protocols</w:t>
                  </w:r>
                </w:p>
              </w:tc>
              <w:tc>
                <w:tcPr>
                  <w:tcW w:w="796" w:type="pct"/>
                  <w:tcBorders>
                    <w:top w:val="single" w:sz="4" w:space="0" w:color="auto"/>
                    <w:left w:val="single" w:sz="4" w:space="0" w:color="auto"/>
                    <w:bottom w:val="single" w:sz="4" w:space="0" w:color="auto"/>
                    <w:right w:val="single" w:sz="4" w:space="0" w:color="auto"/>
                  </w:tcBorders>
                  <w:hideMark/>
                </w:tcPr>
                <w:p w14:paraId="1C48C439" w14:textId="77777777" w:rsidR="00F11702" w:rsidRPr="00813023" w:rsidRDefault="00F11702" w:rsidP="007F4CC3">
                  <w:pPr>
                    <w:jc w:val="center"/>
                    <w:rPr>
                      <w:rFonts w:ascii="Arial" w:hAnsi="Arial" w:cs="Arial"/>
                      <w:sz w:val="22"/>
                      <w:szCs w:val="22"/>
                    </w:rPr>
                  </w:pPr>
                </w:p>
              </w:tc>
              <w:tc>
                <w:tcPr>
                  <w:tcW w:w="759" w:type="pct"/>
                  <w:tcBorders>
                    <w:top w:val="single" w:sz="4" w:space="0" w:color="auto"/>
                    <w:left w:val="single" w:sz="4" w:space="0" w:color="auto"/>
                    <w:bottom w:val="single" w:sz="4" w:space="0" w:color="auto"/>
                    <w:right w:val="single" w:sz="4" w:space="0" w:color="auto"/>
                  </w:tcBorders>
                </w:tcPr>
                <w:p w14:paraId="1C48C43A" w14:textId="77777777" w:rsidR="00F11702" w:rsidRPr="00813023" w:rsidRDefault="00F11702" w:rsidP="007F4CC3">
                  <w:pPr>
                    <w:jc w:val="center"/>
                    <w:rPr>
                      <w:rFonts w:ascii="Arial" w:hAnsi="Arial" w:cs="Arial"/>
                      <w:sz w:val="22"/>
                      <w:szCs w:val="22"/>
                    </w:rPr>
                  </w:pPr>
                  <w:r w:rsidRPr="00813023">
                    <w:rPr>
                      <w:rFonts w:ascii="Arial" w:hAnsi="Arial" w:cs="Arial"/>
                      <w:sz w:val="22"/>
                      <w:szCs w:val="22"/>
                    </w:rPr>
                    <w:t>X</w:t>
                  </w:r>
                </w:p>
              </w:tc>
            </w:tr>
            <w:tr w:rsidR="00F11702" w:rsidRPr="00813023" w14:paraId="1C48C440" w14:textId="77777777" w:rsidTr="00EB7AAB">
              <w:tc>
                <w:tcPr>
                  <w:tcW w:w="225" w:type="pct"/>
                  <w:tcBorders>
                    <w:top w:val="single" w:sz="4" w:space="0" w:color="auto"/>
                    <w:left w:val="single" w:sz="4" w:space="0" w:color="auto"/>
                    <w:bottom w:val="single" w:sz="4" w:space="0" w:color="auto"/>
                    <w:right w:val="single" w:sz="4" w:space="0" w:color="auto"/>
                  </w:tcBorders>
                </w:tcPr>
                <w:p w14:paraId="1C48C43C" w14:textId="7760DC07" w:rsidR="00F11702" w:rsidRPr="00813023" w:rsidRDefault="0076376F" w:rsidP="00604216">
                  <w:pPr>
                    <w:rPr>
                      <w:rFonts w:ascii="Arial" w:hAnsi="Arial" w:cs="Arial"/>
                      <w:sz w:val="22"/>
                      <w:szCs w:val="22"/>
                    </w:rPr>
                  </w:pPr>
                  <w:r>
                    <w:rPr>
                      <w:rFonts w:ascii="Arial" w:hAnsi="Arial" w:cs="Arial"/>
                      <w:sz w:val="22"/>
                      <w:szCs w:val="22"/>
                    </w:rPr>
                    <w:t>19</w:t>
                  </w:r>
                </w:p>
              </w:tc>
              <w:tc>
                <w:tcPr>
                  <w:tcW w:w="3219" w:type="pct"/>
                  <w:tcBorders>
                    <w:top w:val="single" w:sz="4" w:space="0" w:color="auto"/>
                    <w:left w:val="single" w:sz="4" w:space="0" w:color="auto"/>
                    <w:bottom w:val="single" w:sz="4" w:space="0" w:color="auto"/>
                    <w:right w:val="single" w:sz="4" w:space="0" w:color="auto"/>
                  </w:tcBorders>
                  <w:hideMark/>
                </w:tcPr>
                <w:p w14:paraId="1C48C43D" w14:textId="77777777" w:rsidR="00F11702" w:rsidRPr="00813023" w:rsidRDefault="00F11702" w:rsidP="00604216">
                  <w:pPr>
                    <w:rPr>
                      <w:rFonts w:ascii="Arial" w:hAnsi="Arial" w:cs="Arial"/>
                      <w:sz w:val="22"/>
                      <w:szCs w:val="22"/>
                    </w:rPr>
                  </w:pPr>
                  <w:r w:rsidRPr="00813023">
                    <w:rPr>
                      <w:rFonts w:ascii="Arial" w:hAnsi="Arial" w:cs="Arial"/>
                      <w:sz w:val="22"/>
                      <w:szCs w:val="22"/>
                    </w:rPr>
                    <w:t xml:space="preserve">Committed to equal opportunities </w:t>
                  </w:r>
                </w:p>
              </w:tc>
              <w:tc>
                <w:tcPr>
                  <w:tcW w:w="796" w:type="pct"/>
                  <w:tcBorders>
                    <w:top w:val="single" w:sz="4" w:space="0" w:color="auto"/>
                    <w:left w:val="single" w:sz="4" w:space="0" w:color="auto"/>
                    <w:bottom w:val="single" w:sz="4" w:space="0" w:color="auto"/>
                    <w:right w:val="single" w:sz="4" w:space="0" w:color="auto"/>
                  </w:tcBorders>
                  <w:hideMark/>
                </w:tcPr>
                <w:p w14:paraId="1C48C43E" w14:textId="77777777" w:rsidR="00F11702" w:rsidRPr="00813023" w:rsidRDefault="00F11702" w:rsidP="007F4CC3">
                  <w:pPr>
                    <w:jc w:val="center"/>
                    <w:rPr>
                      <w:rFonts w:ascii="Arial" w:hAnsi="Arial" w:cs="Arial"/>
                      <w:sz w:val="22"/>
                      <w:szCs w:val="22"/>
                    </w:rPr>
                  </w:pPr>
                  <w:r w:rsidRPr="00813023">
                    <w:rPr>
                      <w:rFonts w:ascii="Arial" w:hAnsi="Arial" w:cs="Arial"/>
                      <w:sz w:val="22"/>
                      <w:szCs w:val="22"/>
                    </w:rPr>
                    <w:t>X</w:t>
                  </w:r>
                </w:p>
              </w:tc>
              <w:tc>
                <w:tcPr>
                  <w:tcW w:w="759" w:type="pct"/>
                  <w:tcBorders>
                    <w:top w:val="single" w:sz="4" w:space="0" w:color="auto"/>
                    <w:left w:val="single" w:sz="4" w:space="0" w:color="auto"/>
                    <w:bottom w:val="single" w:sz="4" w:space="0" w:color="auto"/>
                    <w:right w:val="single" w:sz="4" w:space="0" w:color="auto"/>
                  </w:tcBorders>
                </w:tcPr>
                <w:p w14:paraId="1C48C43F" w14:textId="77777777" w:rsidR="00F11702" w:rsidRPr="00813023" w:rsidRDefault="00F11702" w:rsidP="007F4CC3">
                  <w:pPr>
                    <w:jc w:val="center"/>
                    <w:rPr>
                      <w:rFonts w:ascii="Arial" w:hAnsi="Arial" w:cs="Arial"/>
                      <w:sz w:val="22"/>
                      <w:szCs w:val="22"/>
                    </w:rPr>
                  </w:pPr>
                </w:p>
              </w:tc>
            </w:tr>
          </w:tbl>
          <w:p w14:paraId="1C48C441" w14:textId="77777777" w:rsidR="00604216" w:rsidRPr="00813023" w:rsidRDefault="00604216" w:rsidP="00604216">
            <w:pPr>
              <w:rPr>
                <w:rFonts w:ascii="Arial" w:hAnsi="Arial" w:cs="Arial"/>
                <w:b/>
                <w:sz w:val="22"/>
                <w:szCs w:val="22"/>
              </w:rPr>
            </w:pPr>
          </w:p>
        </w:tc>
      </w:tr>
    </w:tbl>
    <w:p w14:paraId="1C48C46A" w14:textId="77777777" w:rsidR="00604216" w:rsidRDefault="00604216" w:rsidP="00155167">
      <w:pPr>
        <w:rPr>
          <w:rFonts w:ascii="Arial" w:hAnsi="Arial" w:cs="Arial"/>
          <w:b/>
          <w:sz w:val="22"/>
          <w:szCs w:val="22"/>
        </w:rPr>
      </w:pPr>
    </w:p>
    <w:tbl>
      <w:tblPr>
        <w:tblStyle w:val="TableGrid"/>
        <w:tblW w:w="0" w:type="auto"/>
        <w:tblLook w:val="04A0" w:firstRow="1" w:lastRow="0" w:firstColumn="1" w:lastColumn="0" w:noHBand="0" w:noVBand="1"/>
      </w:tblPr>
      <w:tblGrid>
        <w:gridCol w:w="10401"/>
      </w:tblGrid>
      <w:tr w:rsidR="008E0544" w14:paraId="08C0BB32" w14:textId="77777777" w:rsidTr="008E0544">
        <w:tc>
          <w:tcPr>
            <w:tcW w:w="10401" w:type="dxa"/>
            <w:shd w:val="clear" w:color="auto" w:fill="000000" w:themeFill="text1"/>
          </w:tcPr>
          <w:p w14:paraId="54CAF25D" w14:textId="4CF02391" w:rsidR="008E0544" w:rsidRPr="005E5548" w:rsidRDefault="005E5548" w:rsidP="00155167">
            <w:pPr>
              <w:rPr>
                <w:rFonts w:ascii="Arial" w:hAnsi="Arial" w:cs="Arial"/>
                <w:b/>
                <w:color w:val="FFFFFF" w:themeColor="background1"/>
                <w:sz w:val="22"/>
                <w:szCs w:val="22"/>
              </w:rPr>
            </w:pPr>
            <w:r>
              <w:rPr>
                <w:rFonts w:ascii="Arial" w:hAnsi="Arial" w:cs="Arial"/>
                <w:b/>
                <w:color w:val="FFFFFF" w:themeColor="background1"/>
                <w:sz w:val="22"/>
                <w:szCs w:val="22"/>
              </w:rPr>
              <w:lastRenderedPageBreak/>
              <w:t>Additional categories</w:t>
            </w:r>
          </w:p>
        </w:tc>
      </w:tr>
      <w:tr w:rsidR="0076376F" w14:paraId="1BA20D80" w14:textId="77777777" w:rsidTr="0076376F">
        <w:tc>
          <w:tcPr>
            <w:tcW w:w="10401" w:type="dxa"/>
          </w:tcPr>
          <w:p w14:paraId="3B8EE8A5" w14:textId="77777777" w:rsidR="0076376F" w:rsidRDefault="0076376F" w:rsidP="00155167">
            <w:pPr>
              <w:rPr>
                <w:rFonts w:ascii="Arial" w:hAnsi="Arial" w:cs="Arial"/>
                <w:b/>
                <w:sz w:val="22"/>
                <w:szCs w:val="22"/>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636"/>
              <w:gridCol w:w="1611"/>
              <w:gridCol w:w="1536"/>
            </w:tblGrid>
            <w:tr w:rsidR="0076376F" w:rsidRPr="00813023" w14:paraId="0B031C05" w14:textId="77777777" w:rsidTr="001124E7">
              <w:tc>
                <w:tcPr>
                  <w:tcW w:w="339" w:type="dxa"/>
                  <w:tcBorders>
                    <w:top w:val="single" w:sz="4" w:space="0" w:color="auto"/>
                    <w:left w:val="single" w:sz="4" w:space="0" w:color="auto"/>
                    <w:bottom w:val="single" w:sz="4" w:space="0" w:color="auto"/>
                    <w:right w:val="single" w:sz="4" w:space="0" w:color="auto"/>
                  </w:tcBorders>
                  <w:shd w:val="clear" w:color="auto" w:fill="E6E6E6"/>
                </w:tcPr>
                <w:p w14:paraId="0CD44AAD" w14:textId="77777777" w:rsidR="0076376F" w:rsidRPr="00813023" w:rsidRDefault="0076376F" w:rsidP="0076376F">
                  <w:pPr>
                    <w:rPr>
                      <w:rFonts w:ascii="Arial" w:hAnsi="Arial" w:cs="Arial"/>
                      <w:sz w:val="22"/>
                      <w:szCs w:val="22"/>
                    </w:rPr>
                  </w:pPr>
                </w:p>
              </w:tc>
              <w:tc>
                <w:tcPr>
                  <w:tcW w:w="6636" w:type="dxa"/>
                  <w:tcBorders>
                    <w:top w:val="single" w:sz="4" w:space="0" w:color="auto"/>
                    <w:left w:val="single" w:sz="4" w:space="0" w:color="auto"/>
                    <w:bottom w:val="single" w:sz="4" w:space="0" w:color="auto"/>
                    <w:right w:val="single" w:sz="4" w:space="0" w:color="auto"/>
                  </w:tcBorders>
                  <w:shd w:val="clear" w:color="auto" w:fill="E6E6E6"/>
                  <w:hideMark/>
                </w:tcPr>
                <w:p w14:paraId="47418CF7" w14:textId="77777777" w:rsidR="0076376F" w:rsidRPr="00813023" w:rsidRDefault="0076376F" w:rsidP="0076376F">
                  <w:pPr>
                    <w:rPr>
                      <w:rFonts w:ascii="Arial" w:hAnsi="Arial" w:cs="Arial"/>
                      <w:sz w:val="22"/>
                      <w:szCs w:val="22"/>
                    </w:rPr>
                  </w:pPr>
                  <w:r w:rsidRPr="00813023">
                    <w:rPr>
                      <w:rFonts w:ascii="Arial" w:hAnsi="Arial" w:cs="Arial"/>
                      <w:sz w:val="22"/>
                      <w:szCs w:val="22"/>
                    </w:rPr>
                    <w:t>CATEGORY</w:t>
                  </w:r>
                </w:p>
              </w:tc>
              <w:tc>
                <w:tcPr>
                  <w:tcW w:w="1611" w:type="dxa"/>
                  <w:tcBorders>
                    <w:top w:val="single" w:sz="4" w:space="0" w:color="auto"/>
                    <w:left w:val="single" w:sz="4" w:space="0" w:color="auto"/>
                    <w:bottom w:val="single" w:sz="4" w:space="0" w:color="auto"/>
                    <w:right w:val="single" w:sz="4" w:space="0" w:color="auto"/>
                  </w:tcBorders>
                  <w:shd w:val="clear" w:color="auto" w:fill="E6E6E6"/>
                  <w:hideMark/>
                </w:tcPr>
                <w:p w14:paraId="38C9A976" w14:textId="77777777" w:rsidR="0076376F" w:rsidRPr="00813023" w:rsidRDefault="0076376F" w:rsidP="0076376F">
                  <w:pPr>
                    <w:rPr>
                      <w:rFonts w:ascii="Arial" w:hAnsi="Arial" w:cs="Arial"/>
                      <w:sz w:val="22"/>
                      <w:szCs w:val="22"/>
                    </w:rPr>
                  </w:pPr>
                  <w:r w:rsidRPr="00813023">
                    <w:rPr>
                      <w:rFonts w:ascii="Arial" w:hAnsi="Arial" w:cs="Arial"/>
                      <w:sz w:val="22"/>
                      <w:szCs w:val="22"/>
                    </w:rPr>
                    <w:t>ESSENTIAL</w:t>
                  </w:r>
                </w:p>
              </w:tc>
              <w:tc>
                <w:tcPr>
                  <w:tcW w:w="1536" w:type="dxa"/>
                  <w:tcBorders>
                    <w:top w:val="single" w:sz="4" w:space="0" w:color="auto"/>
                    <w:left w:val="single" w:sz="4" w:space="0" w:color="auto"/>
                    <w:bottom w:val="single" w:sz="4" w:space="0" w:color="auto"/>
                    <w:right w:val="single" w:sz="4" w:space="0" w:color="auto"/>
                  </w:tcBorders>
                  <w:shd w:val="clear" w:color="auto" w:fill="E6E6E6"/>
                  <w:hideMark/>
                </w:tcPr>
                <w:p w14:paraId="2B76E384" w14:textId="77777777" w:rsidR="0076376F" w:rsidRPr="00813023" w:rsidRDefault="0076376F" w:rsidP="0076376F">
                  <w:pPr>
                    <w:rPr>
                      <w:rFonts w:ascii="Arial" w:hAnsi="Arial" w:cs="Arial"/>
                      <w:sz w:val="22"/>
                      <w:szCs w:val="22"/>
                    </w:rPr>
                  </w:pPr>
                  <w:r w:rsidRPr="00813023">
                    <w:rPr>
                      <w:rFonts w:ascii="Arial" w:hAnsi="Arial" w:cs="Arial"/>
                      <w:sz w:val="22"/>
                      <w:szCs w:val="22"/>
                    </w:rPr>
                    <w:t>DESIRABLE</w:t>
                  </w:r>
                </w:p>
              </w:tc>
            </w:tr>
            <w:tr w:rsidR="0076376F" w:rsidRPr="00813023" w14:paraId="63963A10" w14:textId="77777777" w:rsidTr="001124E7">
              <w:tc>
                <w:tcPr>
                  <w:tcW w:w="339" w:type="dxa"/>
                  <w:tcBorders>
                    <w:top w:val="single" w:sz="4" w:space="0" w:color="auto"/>
                    <w:left w:val="single" w:sz="4" w:space="0" w:color="auto"/>
                    <w:bottom w:val="single" w:sz="4" w:space="0" w:color="auto"/>
                    <w:right w:val="single" w:sz="4" w:space="0" w:color="auto"/>
                  </w:tcBorders>
                </w:tcPr>
                <w:p w14:paraId="11568FDC" w14:textId="77777777" w:rsidR="0076376F" w:rsidRPr="00813023" w:rsidRDefault="0076376F" w:rsidP="0076376F">
                  <w:pPr>
                    <w:rPr>
                      <w:rFonts w:ascii="Arial" w:hAnsi="Arial" w:cs="Arial"/>
                      <w:sz w:val="22"/>
                      <w:szCs w:val="22"/>
                    </w:rPr>
                  </w:pPr>
                  <w:r w:rsidRPr="00813023">
                    <w:rPr>
                      <w:rFonts w:ascii="Arial" w:hAnsi="Arial" w:cs="Arial"/>
                      <w:sz w:val="22"/>
                      <w:szCs w:val="22"/>
                    </w:rPr>
                    <w:t>1</w:t>
                  </w:r>
                </w:p>
              </w:tc>
              <w:tc>
                <w:tcPr>
                  <w:tcW w:w="6636" w:type="dxa"/>
                  <w:tcBorders>
                    <w:top w:val="single" w:sz="4" w:space="0" w:color="auto"/>
                    <w:left w:val="single" w:sz="4" w:space="0" w:color="auto"/>
                    <w:bottom w:val="single" w:sz="4" w:space="0" w:color="auto"/>
                    <w:right w:val="single" w:sz="4" w:space="0" w:color="auto"/>
                  </w:tcBorders>
                  <w:hideMark/>
                </w:tcPr>
                <w:p w14:paraId="40D9AC8F" w14:textId="77777777" w:rsidR="0076376F" w:rsidRPr="00813023" w:rsidRDefault="0076376F" w:rsidP="0076376F">
                  <w:pPr>
                    <w:rPr>
                      <w:rFonts w:ascii="Arial" w:hAnsi="Arial" w:cs="Arial"/>
                      <w:sz w:val="22"/>
                      <w:szCs w:val="22"/>
                    </w:rPr>
                  </w:pPr>
                  <w:r w:rsidRPr="00813023">
                    <w:rPr>
                      <w:rFonts w:ascii="Arial" w:hAnsi="Arial" w:cs="Arial"/>
                      <w:sz w:val="22"/>
                      <w:szCs w:val="22"/>
                    </w:rPr>
                    <w:t>Genuine desire to contribute to the health and well-being of local communities.</w:t>
                  </w:r>
                </w:p>
              </w:tc>
              <w:tc>
                <w:tcPr>
                  <w:tcW w:w="1611" w:type="dxa"/>
                  <w:tcBorders>
                    <w:top w:val="single" w:sz="4" w:space="0" w:color="auto"/>
                    <w:left w:val="single" w:sz="4" w:space="0" w:color="auto"/>
                    <w:bottom w:val="single" w:sz="4" w:space="0" w:color="auto"/>
                    <w:right w:val="single" w:sz="4" w:space="0" w:color="auto"/>
                  </w:tcBorders>
                  <w:hideMark/>
                </w:tcPr>
                <w:p w14:paraId="79BDC848" w14:textId="77777777" w:rsidR="0076376F" w:rsidRPr="00813023" w:rsidRDefault="0076376F" w:rsidP="0076376F">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00B9664D" w14:textId="77777777" w:rsidR="0076376F" w:rsidRPr="00813023" w:rsidRDefault="0076376F" w:rsidP="0076376F">
                  <w:pPr>
                    <w:rPr>
                      <w:rFonts w:ascii="Arial" w:hAnsi="Arial" w:cs="Arial"/>
                      <w:sz w:val="22"/>
                      <w:szCs w:val="22"/>
                    </w:rPr>
                  </w:pPr>
                </w:p>
              </w:tc>
            </w:tr>
            <w:tr w:rsidR="0076376F" w:rsidRPr="00813023" w14:paraId="46018F33" w14:textId="77777777" w:rsidTr="001124E7">
              <w:tc>
                <w:tcPr>
                  <w:tcW w:w="339" w:type="dxa"/>
                  <w:tcBorders>
                    <w:top w:val="single" w:sz="4" w:space="0" w:color="auto"/>
                    <w:left w:val="single" w:sz="4" w:space="0" w:color="auto"/>
                    <w:bottom w:val="single" w:sz="4" w:space="0" w:color="auto"/>
                    <w:right w:val="single" w:sz="4" w:space="0" w:color="auto"/>
                  </w:tcBorders>
                </w:tcPr>
                <w:p w14:paraId="153E6A75" w14:textId="77777777" w:rsidR="0076376F" w:rsidRPr="00813023" w:rsidRDefault="0076376F" w:rsidP="0076376F">
                  <w:pPr>
                    <w:rPr>
                      <w:rFonts w:ascii="Arial" w:hAnsi="Arial" w:cs="Arial"/>
                      <w:sz w:val="22"/>
                      <w:szCs w:val="22"/>
                    </w:rPr>
                  </w:pPr>
                  <w:r w:rsidRPr="00813023">
                    <w:rPr>
                      <w:rFonts w:ascii="Arial" w:hAnsi="Arial" w:cs="Arial"/>
                      <w:sz w:val="22"/>
                      <w:szCs w:val="22"/>
                    </w:rPr>
                    <w:t>2</w:t>
                  </w:r>
                </w:p>
              </w:tc>
              <w:tc>
                <w:tcPr>
                  <w:tcW w:w="6636" w:type="dxa"/>
                  <w:tcBorders>
                    <w:top w:val="single" w:sz="4" w:space="0" w:color="auto"/>
                    <w:left w:val="single" w:sz="4" w:space="0" w:color="auto"/>
                    <w:bottom w:val="single" w:sz="4" w:space="0" w:color="auto"/>
                    <w:right w:val="single" w:sz="4" w:space="0" w:color="auto"/>
                  </w:tcBorders>
                  <w:hideMark/>
                </w:tcPr>
                <w:p w14:paraId="1686C600" w14:textId="77777777" w:rsidR="0076376F" w:rsidRPr="00813023" w:rsidRDefault="0076376F" w:rsidP="0076376F">
                  <w:pPr>
                    <w:rPr>
                      <w:rFonts w:ascii="Arial" w:hAnsi="Arial" w:cs="Arial"/>
                      <w:sz w:val="22"/>
                      <w:szCs w:val="22"/>
                    </w:rPr>
                  </w:pPr>
                  <w:r w:rsidRPr="00813023">
                    <w:rPr>
                      <w:rFonts w:ascii="Arial" w:hAnsi="Arial" w:cs="Arial"/>
                      <w:sz w:val="22"/>
                      <w:szCs w:val="22"/>
                    </w:rPr>
                    <w:t xml:space="preserve">Willingness to be involved in professional development opportunities </w:t>
                  </w:r>
                </w:p>
              </w:tc>
              <w:tc>
                <w:tcPr>
                  <w:tcW w:w="1611" w:type="dxa"/>
                  <w:tcBorders>
                    <w:top w:val="single" w:sz="4" w:space="0" w:color="auto"/>
                    <w:left w:val="single" w:sz="4" w:space="0" w:color="auto"/>
                    <w:bottom w:val="single" w:sz="4" w:space="0" w:color="auto"/>
                    <w:right w:val="single" w:sz="4" w:space="0" w:color="auto"/>
                  </w:tcBorders>
                  <w:hideMark/>
                </w:tcPr>
                <w:p w14:paraId="4B66AA04" w14:textId="77777777" w:rsidR="0076376F" w:rsidRPr="00813023" w:rsidRDefault="0076376F" w:rsidP="0076376F">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3C954840" w14:textId="77777777" w:rsidR="0076376F" w:rsidRPr="00813023" w:rsidRDefault="0076376F" w:rsidP="0076376F">
                  <w:pPr>
                    <w:rPr>
                      <w:rFonts w:ascii="Arial" w:hAnsi="Arial" w:cs="Arial"/>
                      <w:sz w:val="22"/>
                      <w:szCs w:val="22"/>
                    </w:rPr>
                  </w:pPr>
                </w:p>
              </w:tc>
            </w:tr>
            <w:tr w:rsidR="0076376F" w:rsidRPr="00813023" w14:paraId="692B13A6" w14:textId="77777777" w:rsidTr="001124E7">
              <w:tc>
                <w:tcPr>
                  <w:tcW w:w="339" w:type="dxa"/>
                  <w:tcBorders>
                    <w:top w:val="single" w:sz="4" w:space="0" w:color="auto"/>
                    <w:left w:val="single" w:sz="4" w:space="0" w:color="auto"/>
                    <w:bottom w:val="single" w:sz="4" w:space="0" w:color="auto"/>
                    <w:right w:val="single" w:sz="4" w:space="0" w:color="auto"/>
                  </w:tcBorders>
                </w:tcPr>
                <w:p w14:paraId="44DF6A19" w14:textId="77777777" w:rsidR="0076376F" w:rsidRPr="00813023" w:rsidRDefault="0076376F" w:rsidP="0076376F">
                  <w:pPr>
                    <w:rPr>
                      <w:rFonts w:ascii="Arial" w:hAnsi="Arial" w:cs="Arial"/>
                      <w:sz w:val="22"/>
                      <w:szCs w:val="22"/>
                    </w:rPr>
                  </w:pPr>
                  <w:r>
                    <w:rPr>
                      <w:rFonts w:ascii="Arial" w:hAnsi="Arial" w:cs="Arial"/>
                      <w:sz w:val="22"/>
                      <w:szCs w:val="22"/>
                    </w:rPr>
                    <w:t>3</w:t>
                  </w:r>
                </w:p>
              </w:tc>
              <w:tc>
                <w:tcPr>
                  <w:tcW w:w="6636" w:type="dxa"/>
                  <w:tcBorders>
                    <w:top w:val="single" w:sz="4" w:space="0" w:color="auto"/>
                    <w:left w:val="single" w:sz="4" w:space="0" w:color="auto"/>
                    <w:bottom w:val="single" w:sz="4" w:space="0" w:color="auto"/>
                    <w:right w:val="single" w:sz="4" w:space="0" w:color="auto"/>
                  </w:tcBorders>
                  <w:hideMark/>
                </w:tcPr>
                <w:p w14:paraId="49F6215D" w14:textId="77777777" w:rsidR="0076376F" w:rsidRPr="00813023" w:rsidRDefault="0076376F" w:rsidP="0076376F">
                  <w:pPr>
                    <w:rPr>
                      <w:rFonts w:ascii="Arial" w:hAnsi="Arial" w:cs="Arial"/>
                      <w:sz w:val="22"/>
                      <w:szCs w:val="22"/>
                    </w:rPr>
                  </w:pPr>
                  <w:r w:rsidRPr="00813023">
                    <w:rPr>
                      <w:rFonts w:ascii="Arial" w:hAnsi="Arial" w:cs="Arial"/>
                      <w:sz w:val="22"/>
                      <w:szCs w:val="22"/>
                    </w:rPr>
                    <w:t xml:space="preserve">Access to a car and appropriate insurance to travel for work </w:t>
                  </w:r>
                </w:p>
              </w:tc>
              <w:tc>
                <w:tcPr>
                  <w:tcW w:w="1611" w:type="dxa"/>
                  <w:tcBorders>
                    <w:top w:val="single" w:sz="4" w:space="0" w:color="auto"/>
                    <w:left w:val="single" w:sz="4" w:space="0" w:color="auto"/>
                    <w:bottom w:val="single" w:sz="4" w:space="0" w:color="auto"/>
                    <w:right w:val="single" w:sz="4" w:space="0" w:color="auto"/>
                  </w:tcBorders>
                  <w:hideMark/>
                </w:tcPr>
                <w:p w14:paraId="026AD64A" w14:textId="77777777" w:rsidR="0076376F" w:rsidRPr="00813023" w:rsidRDefault="0076376F" w:rsidP="0076376F">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57AB7EC4" w14:textId="77777777" w:rsidR="0076376F" w:rsidRPr="00813023" w:rsidRDefault="0076376F" w:rsidP="0076376F">
                  <w:pPr>
                    <w:rPr>
                      <w:rFonts w:ascii="Arial" w:hAnsi="Arial" w:cs="Arial"/>
                      <w:sz w:val="22"/>
                      <w:szCs w:val="22"/>
                    </w:rPr>
                  </w:pPr>
                </w:p>
              </w:tc>
            </w:tr>
            <w:tr w:rsidR="0076376F" w:rsidRPr="00813023" w14:paraId="2AAC4BD1" w14:textId="77777777" w:rsidTr="001124E7">
              <w:tc>
                <w:tcPr>
                  <w:tcW w:w="339" w:type="dxa"/>
                  <w:tcBorders>
                    <w:top w:val="single" w:sz="4" w:space="0" w:color="auto"/>
                    <w:left w:val="single" w:sz="4" w:space="0" w:color="auto"/>
                    <w:bottom w:val="single" w:sz="4" w:space="0" w:color="auto"/>
                    <w:right w:val="single" w:sz="4" w:space="0" w:color="auto"/>
                  </w:tcBorders>
                </w:tcPr>
                <w:p w14:paraId="349DAE1B" w14:textId="77777777" w:rsidR="0076376F" w:rsidRPr="00813023" w:rsidRDefault="0076376F" w:rsidP="0076376F">
                  <w:pPr>
                    <w:rPr>
                      <w:rFonts w:ascii="Arial" w:hAnsi="Arial" w:cs="Arial"/>
                      <w:sz w:val="22"/>
                      <w:szCs w:val="22"/>
                    </w:rPr>
                  </w:pPr>
                  <w:r>
                    <w:rPr>
                      <w:rFonts w:ascii="Arial" w:hAnsi="Arial" w:cs="Arial"/>
                      <w:sz w:val="22"/>
                      <w:szCs w:val="22"/>
                    </w:rPr>
                    <w:t>4</w:t>
                  </w:r>
                </w:p>
              </w:tc>
              <w:tc>
                <w:tcPr>
                  <w:tcW w:w="6636" w:type="dxa"/>
                  <w:tcBorders>
                    <w:top w:val="single" w:sz="4" w:space="0" w:color="auto"/>
                    <w:left w:val="single" w:sz="4" w:space="0" w:color="auto"/>
                    <w:bottom w:val="single" w:sz="4" w:space="0" w:color="auto"/>
                    <w:right w:val="single" w:sz="4" w:space="0" w:color="auto"/>
                  </w:tcBorders>
                </w:tcPr>
                <w:p w14:paraId="202D23BE" w14:textId="77777777" w:rsidR="0076376F" w:rsidRPr="00813023" w:rsidRDefault="0076376F" w:rsidP="0076376F">
                  <w:pPr>
                    <w:rPr>
                      <w:rFonts w:ascii="Arial" w:hAnsi="Arial" w:cs="Arial"/>
                      <w:sz w:val="22"/>
                      <w:szCs w:val="22"/>
                    </w:rPr>
                  </w:pPr>
                  <w:r w:rsidRPr="00813023">
                    <w:rPr>
                      <w:rFonts w:ascii="Arial" w:hAnsi="Arial" w:cs="Arial"/>
                      <w:sz w:val="22"/>
                      <w:szCs w:val="22"/>
                    </w:rPr>
                    <w:t>Willingness to act as coach / facilitator to deliver activities / sessions where necessary</w:t>
                  </w:r>
                </w:p>
              </w:tc>
              <w:tc>
                <w:tcPr>
                  <w:tcW w:w="1611" w:type="dxa"/>
                  <w:tcBorders>
                    <w:top w:val="single" w:sz="4" w:space="0" w:color="auto"/>
                    <w:left w:val="single" w:sz="4" w:space="0" w:color="auto"/>
                    <w:bottom w:val="single" w:sz="4" w:space="0" w:color="auto"/>
                    <w:right w:val="single" w:sz="4" w:space="0" w:color="auto"/>
                  </w:tcBorders>
                </w:tcPr>
                <w:p w14:paraId="7EC0F301" w14:textId="77777777" w:rsidR="0076376F" w:rsidRPr="00813023" w:rsidRDefault="0076376F" w:rsidP="0076376F">
                  <w:pPr>
                    <w:rPr>
                      <w:rFonts w:ascii="Arial" w:hAnsi="Arial" w:cs="Arial"/>
                      <w:sz w:val="22"/>
                      <w:szCs w:val="22"/>
                    </w:rPr>
                  </w:pPr>
                  <w:r w:rsidRPr="00813023">
                    <w:rPr>
                      <w:rFonts w:ascii="Arial" w:hAnsi="Arial" w:cs="Arial"/>
                      <w:sz w:val="22"/>
                      <w:szCs w:val="22"/>
                    </w:rPr>
                    <w:t>X</w:t>
                  </w:r>
                </w:p>
              </w:tc>
              <w:tc>
                <w:tcPr>
                  <w:tcW w:w="1536" w:type="dxa"/>
                  <w:tcBorders>
                    <w:top w:val="single" w:sz="4" w:space="0" w:color="auto"/>
                    <w:left w:val="single" w:sz="4" w:space="0" w:color="auto"/>
                    <w:bottom w:val="single" w:sz="4" w:space="0" w:color="auto"/>
                    <w:right w:val="single" w:sz="4" w:space="0" w:color="auto"/>
                  </w:tcBorders>
                </w:tcPr>
                <w:p w14:paraId="4B377C67" w14:textId="77777777" w:rsidR="0076376F" w:rsidRPr="00813023" w:rsidRDefault="0076376F" w:rsidP="0076376F">
                  <w:pPr>
                    <w:rPr>
                      <w:rFonts w:ascii="Arial" w:hAnsi="Arial" w:cs="Arial"/>
                      <w:sz w:val="22"/>
                      <w:szCs w:val="22"/>
                    </w:rPr>
                  </w:pPr>
                </w:p>
              </w:tc>
            </w:tr>
            <w:tr w:rsidR="0076376F" w:rsidRPr="00813023" w14:paraId="31AB1979" w14:textId="77777777" w:rsidTr="001124E7">
              <w:tc>
                <w:tcPr>
                  <w:tcW w:w="10122" w:type="dxa"/>
                  <w:gridSpan w:val="4"/>
                  <w:tcBorders>
                    <w:top w:val="single" w:sz="4" w:space="0" w:color="auto"/>
                    <w:left w:val="single" w:sz="4" w:space="0" w:color="auto"/>
                    <w:bottom w:val="single" w:sz="4" w:space="0" w:color="auto"/>
                    <w:right w:val="single" w:sz="4" w:space="0" w:color="auto"/>
                  </w:tcBorders>
                </w:tcPr>
                <w:p w14:paraId="2EE566F2" w14:textId="77777777" w:rsidR="0076376F" w:rsidRPr="00813023" w:rsidRDefault="0076376F" w:rsidP="0076376F">
                  <w:pPr>
                    <w:rPr>
                      <w:rFonts w:ascii="Arial" w:hAnsi="Arial" w:cs="Arial"/>
                      <w:sz w:val="22"/>
                      <w:szCs w:val="22"/>
                    </w:rPr>
                  </w:pPr>
                  <w:r w:rsidRPr="00813023">
                    <w:rPr>
                      <w:rFonts w:ascii="Arial" w:hAnsi="Arial" w:cs="Arial"/>
                      <w:sz w:val="22"/>
                      <w:szCs w:val="22"/>
                    </w:rPr>
                    <w:t xml:space="preserve">Any offer of work in this post will be subject to a </w:t>
                  </w:r>
                  <w:r>
                    <w:rPr>
                      <w:rFonts w:ascii="Arial" w:hAnsi="Arial" w:cs="Arial"/>
                      <w:sz w:val="22"/>
                      <w:szCs w:val="22"/>
                    </w:rPr>
                    <w:t>DBS</w:t>
                  </w:r>
                  <w:r w:rsidRPr="00813023">
                    <w:rPr>
                      <w:rFonts w:ascii="Arial" w:hAnsi="Arial" w:cs="Arial"/>
                      <w:sz w:val="22"/>
                      <w:szCs w:val="22"/>
                    </w:rPr>
                    <w:t xml:space="preserve"> check</w:t>
                  </w:r>
                </w:p>
              </w:tc>
            </w:tr>
          </w:tbl>
          <w:p w14:paraId="2881EE5C" w14:textId="6DDABA7D" w:rsidR="0076376F" w:rsidRDefault="0076376F" w:rsidP="00155167">
            <w:pPr>
              <w:rPr>
                <w:rFonts w:ascii="Arial" w:hAnsi="Arial" w:cs="Arial"/>
                <w:b/>
                <w:sz w:val="22"/>
                <w:szCs w:val="22"/>
              </w:rPr>
            </w:pPr>
          </w:p>
        </w:tc>
      </w:tr>
    </w:tbl>
    <w:p w14:paraId="1C48C46B" w14:textId="77777777" w:rsidR="00D272AD" w:rsidRPr="00155167" w:rsidRDefault="00D272AD" w:rsidP="00155167">
      <w:pPr>
        <w:rPr>
          <w:rFonts w:ascii="Arial" w:hAnsi="Arial" w:cs="Arial"/>
          <w:b/>
          <w:sz w:val="22"/>
          <w:szCs w:val="22"/>
        </w:rPr>
      </w:pPr>
    </w:p>
    <w:sectPr w:rsidR="00D272AD" w:rsidRPr="00155167">
      <w:pgSz w:w="11909" w:h="16834" w:code="9"/>
      <w:pgMar w:top="862" w:right="862" w:bottom="862" w:left="862" w:header="720" w:footer="720" w:gutter="0"/>
      <w:paperSrc w:first="3" w:other="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5A1"/>
    <w:multiLevelType w:val="hybridMultilevel"/>
    <w:tmpl w:val="DC6CA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44652"/>
    <w:multiLevelType w:val="hybridMultilevel"/>
    <w:tmpl w:val="D200ECAA"/>
    <w:lvl w:ilvl="0" w:tplc="325EA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9025B"/>
    <w:multiLevelType w:val="hybridMultilevel"/>
    <w:tmpl w:val="44FE45EC"/>
    <w:lvl w:ilvl="0" w:tplc="2E443F28">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0E38F4"/>
    <w:multiLevelType w:val="hybridMultilevel"/>
    <w:tmpl w:val="67465D84"/>
    <w:lvl w:ilvl="0" w:tplc="325EA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500E9"/>
    <w:multiLevelType w:val="hybridMultilevel"/>
    <w:tmpl w:val="31840838"/>
    <w:lvl w:ilvl="0" w:tplc="BA527C52">
      <w:start w:val="1"/>
      <w:numFmt w:val="decimal"/>
      <w:lvlText w:val="%1."/>
      <w:lvlJc w:val="left"/>
      <w:pPr>
        <w:tabs>
          <w:tab w:val="num" w:pos="720"/>
        </w:tabs>
        <w:ind w:left="720" w:hanging="360"/>
      </w:pPr>
      <w:rPr>
        <w:rFonts w:ascii="Arial" w:hAnsi="Arial" w:hint="default"/>
      </w:rPr>
    </w:lvl>
    <w:lvl w:ilvl="1" w:tplc="D82C95B0" w:tentative="1">
      <w:start w:val="1"/>
      <w:numFmt w:val="lowerLetter"/>
      <w:lvlText w:val="%2."/>
      <w:lvlJc w:val="left"/>
      <w:pPr>
        <w:tabs>
          <w:tab w:val="num" w:pos="1440"/>
        </w:tabs>
        <w:ind w:left="1440" w:hanging="360"/>
      </w:pPr>
    </w:lvl>
    <w:lvl w:ilvl="2" w:tplc="ED08EA26" w:tentative="1">
      <w:start w:val="1"/>
      <w:numFmt w:val="lowerRoman"/>
      <w:lvlText w:val="%3."/>
      <w:lvlJc w:val="right"/>
      <w:pPr>
        <w:tabs>
          <w:tab w:val="num" w:pos="2160"/>
        </w:tabs>
        <w:ind w:left="2160" w:hanging="180"/>
      </w:pPr>
    </w:lvl>
    <w:lvl w:ilvl="3" w:tplc="3036151E">
      <w:start w:val="1"/>
      <w:numFmt w:val="decimal"/>
      <w:lvlText w:val="%4."/>
      <w:lvlJc w:val="left"/>
      <w:pPr>
        <w:tabs>
          <w:tab w:val="num" w:pos="2880"/>
        </w:tabs>
        <w:ind w:left="2880" w:hanging="360"/>
      </w:pPr>
    </w:lvl>
    <w:lvl w:ilvl="4" w:tplc="9C341290" w:tentative="1">
      <w:start w:val="1"/>
      <w:numFmt w:val="lowerLetter"/>
      <w:lvlText w:val="%5."/>
      <w:lvlJc w:val="left"/>
      <w:pPr>
        <w:tabs>
          <w:tab w:val="num" w:pos="3600"/>
        </w:tabs>
        <w:ind w:left="3600" w:hanging="360"/>
      </w:pPr>
    </w:lvl>
    <w:lvl w:ilvl="5" w:tplc="609EE3F6" w:tentative="1">
      <w:start w:val="1"/>
      <w:numFmt w:val="lowerRoman"/>
      <w:lvlText w:val="%6."/>
      <w:lvlJc w:val="right"/>
      <w:pPr>
        <w:tabs>
          <w:tab w:val="num" w:pos="4320"/>
        </w:tabs>
        <w:ind w:left="4320" w:hanging="180"/>
      </w:pPr>
    </w:lvl>
    <w:lvl w:ilvl="6" w:tplc="EA94D45A" w:tentative="1">
      <w:start w:val="1"/>
      <w:numFmt w:val="decimal"/>
      <w:lvlText w:val="%7."/>
      <w:lvlJc w:val="left"/>
      <w:pPr>
        <w:tabs>
          <w:tab w:val="num" w:pos="5040"/>
        </w:tabs>
        <w:ind w:left="5040" w:hanging="360"/>
      </w:pPr>
    </w:lvl>
    <w:lvl w:ilvl="7" w:tplc="0802A52A" w:tentative="1">
      <w:start w:val="1"/>
      <w:numFmt w:val="lowerLetter"/>
      <w:lvlText w:val="%8."/>
      <w:lvlJc w:val="left"/>
      <w:pPr>
        <w:tabs>
          <w:tab w:val="num" w:pos="5760"/>
        </w:tabs>
        <w:ind w:left="5760" w:hanging="360"/>
      </w:pPr>
    </w:lvl>
    <w:lvl w:ilvl="8" w:tplc="C526BB86" w:tentative="1">
      <w:start w:val="1"/>
      <w:numFmt w:val="lowerRoman"/>
      <w:lvlText w:val="%9."/>
      <w:lvlJc w:val="right"/>
      <w:pPr>
        <w:tabs>
          <w:tab w:val="num" w:pos="6480"/>
        </w:tabs>
        <w:ind w:left="6480" w:hanging="180"/>
      </w:pPr>
    </w:lvl>
  </w:abstractNum>
  <w:abstractNum w:abstractNumId="5" w15:restartNumberingAfterBreak="0">
    <w:nsid w:val="2CE10006"/>
    <w:multiLevelType w:val="hybridMultilevel"/>
    <w:tmpl w:val="41665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96502B"/>
    <w:multiLevelType w:val="hybridMultilevel"/>
    <w:tmpl w:val="4E6AA38C"/>
    <w:lvl w:ilvl="0" w:tplc="346C694C">
      <w:start w:val="1"/>
      <w:numFmt w:val="decimal"/>
      <w:lvlText w:val="%1."/>
      <w:lvlJc w:val="left"/>
      <w:pPr>
        <w:tabs>
          <w:tab w:val="num" w:pos="360"/>
        </w:tabs>
        <w:ind w:left="360" w:hanging="360"/>
      </w:pPr>
      <w:rPr>
        <w:b w:val="0"/>
        <w:i w:val="0"/>
        <w:strike w:val="0"/>
        <w:dstrike w:val="0"/>
        <w:u w:val="none"/>
        <w:effect w:val="none"/>
      </w:rPr>
    </w:lvl>
    <w:lvl w:ilvl="1" w:tplc="052CA736">
      <w:numFmt w:val="decimal"/>
      <w:lvlText w:val=""/>
      <w:lvlJc w:val="left"/>
    </w:lvl>
    <w:lvl w:ilvl="2" w:tplc="3FEE04D4">
      <w:numFmt w:val="decimal"/>
      <w:lvlText w:val=""/>
      <w:lvlJc w:val="left"/>
    </w:lvl>
    <w:lvl w:ilvl="3" w:tplc="AB80F9B4">
      <w:numFmt w:val="decimal"/>
      <w:lvlText w:val=""/>
      <w:lvlJc w:val="left"/>
    </w:lvl>
    <w:lvl w:ilvl="4" w:tplc="2040BDB4">
      <w:numFmt w:val="decimal"/>
      <w:lvlText w:val=""/>
      <w:lvlJc w:val="left"/>
    </w:lvl>
    <w:lvl w:ilvl="5" w:tplc="5074E5CC">
      <w:numFmt w:val="decimal"/>
      <w:lvlText w:val=""/>
      <w:lvlJc w:val="left"/>
    </w:lvl>
    <w:lvl w:ilvl="6" w:tplc="41B63534">
      <w:numFmt w:val="decimal"/>
      <w:lvlText w:val=""/>
      <w:lvlJc w:val="left"/>
    </w:lvl>
    <w:lvl w:ilvl="7" w:tplc="84EA6888">
      <w:numFmt w:val="decimal"/>
      <w:lvlText w:val=""/>
      <w:lvlJc w:val="left"/>
    </w:lvl>
    <w:lvl w:ilvl="8" w:tplc="C6507694">
      <w:numFmt w:val="decimal"/>
      <w:lvlText w:val=""/>
      <w:lvlJc w:val="left"/>
    </w:lvl>
  </w:abstractNum>
  <w:abstractNum w:abstractNumId="7" w15:restartNumberingAfterBreak="0">
    <w:nsid w:val="31985E59"/>
    <w:multiLevelType w:val="hybridMultilevel"/>
    <w:tmpl w:val="92F2C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17C90"/>
    <w:multiLevelType w:val="hybridMultilevel"/>
    <w:tmpl w:val="FCFE2E98"/>
    <w:lvl w:ilvl="0" w:tplc="E600238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A59DE"/>
    <w:multiLevelType w:val="hybridMultilevel"/>
    <w:tmpl w:val="C742D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D73CB"/>
    <w:multiLevelType w:val="hybridMultilevel"/>
    <w:tmpl w:val="7ACC819E"/>
    <w:lvl w:ilvl="0" w:tplc="F0941116">
      <w:start w:val="1"/>
      <w:numFmt w:val="decimal"/>
      <w:lvlText w:val="%1."/>
      <w:lvlJc w:val="left"/>
      <w:pPr>
        <w:tabs>
          <w:tab w:val="num" w:pos="680"/>
        </w:tabs>
        <w:ind w:left="680" w:hanging="680"/>
      </w:pPr>
      <w:rPr>
        <w:rFonts w:ascii="Arial" w:eastAsia="Times New Roman" w:hAnsi="Arial" w:cs="Arial"/>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022C2B"/>
    <w:multiLevelType w:val="hybridMultilevel"/>
    <w:tmpl w:val="6A12BDB6"/>
    <w:lvl w:ilvl="0" w:tplc="C0EE2634">
      <w:start w:val="1"/>
      <w:numFmt w:val="decimal"/>
      <w:lvlText w:val="%1."/>
      <w:lvlJc w:val="left"/>
      <w:pPr>
        <w:tabs>
          <w:tab w:val="num" w:pos="720"/>
        </w:tabs>
        <w:ind w:left="720" w:hanging="360"/>
      </w:pPr>
    </w:lvl>
    <w:lvl w:ilvl="1" w:tplc="0E24D30A" w:tentative="1">
      <w:start w:val="1"/>
      <w:numFmt w:val="lowerLetter"/>
      <w:lvlText w:val="%2."/>
      <w:lvlJc w:val="left"/>
      <w:pPr>
        <w:tabs>
          <w:tab w:val="num" w:pos="1440"/>
        </w:tabs>
        <w:ind w:left="1440" w:hanging="360"/>
      </w:pPr>
    </w:lvl>
    <w:lvl w:ilvl="2" w:tplc="A050C688" w:tentative="1">
      <w:start w:val="1"/>
      <w:numFmt w:val="lowerRoman"/>
      <w:lvlText w:val="%3."/>
      <w:lvlJc w:val="right"/>
      <w:pPr>
        <w:tabs>
          <w:tab w:val="num" w:pos="2160"/>
        </w:tabs>
        <w:ind w:left="2160" w:hanging="180"/>
      </w:pPr>
    </w:lvl>
    <w:lvl w:ilvl="3" w:tplc="DE587C94" w:tentative="1">
      <w:start w:val="1"/>
      <w:numFmt w:val="decimal"/>
      <w:lvlText w:val="%4."/>
      <w:lvlJc w:val="left"/>
      <w:pPr>
        <w:tabs>
          <w:tab w:val="num" w:pos="2880"/>
        </w:tabs>
        <w:ind w:left="2880" w:hanging="360"/>
      </w:pPr>
    </w:lvl>
    <w:lvl w:ilvl="4" w:tplc="993AC8CC" w:tentative="1">
      <w:start w:val="1"/>
      <w:numFmt w:val="lowerLetter"/>
      <w:lvlText w:val="%5."/>
      <w:lvlJc w:val="left"/>
      <w:pPr>
        <w:tabs>
          <w:tab w:val="num" w:pos="3600"/>
        </w:tabs>
        <w:ind w:left="3600" w:hanging="360"/>
      </w:pPr>
    </w:lvl>
    <w:lvl w:ilvl="5" w:tplc="BA9C9C02" w:tentative="1">
      <w:start w:val="1"/>
      <w:numFmt w:val="lowerRoman"/>
      <w:lvlText w:val="%6."/>
      <w:lvlJc w:val="right"/>
      <w:pPr>
        <w:tabs>
          <w:tab w:val="num" w:pos="4320"/>
        </w:tabs>
        <w:ind w:left="4320" w:hanging="180"/>
      </w:pPr>
    </w:lvl>
    <w:lvl w:ilvl="6" w:tplc="5E2C402E" w:tentative="1">
      <w:start w:val="1"/>
      <w:numFmt w:val="decimal"/>
      <w:lvlText w:val="%7."/>
      <w:lvlJc w:val="left"/>
      <w:pPr>
        <w:tabs>
          <w:tab w:val="num" w:pos="5040"/>
        </w:tabs>
        <w:ind w:left="5040" w:hanging="360"/>
      </w:pPr>
    </w:lvl>
    <w:lvl w:ilvl="7" w:tplc="77268EC4" w:tentative="1">
      <w:start w:val="1"/>
      <w:numFmt w:val="lowerLetter"/>
      <w:lvlText w:val="%8."/>
      <w:lvlJc w:val="left"/>
      <w:pPr>
        <w:tabs>
          <w:tab w:val="num" w:pos="5760"/>
        </w:tabs>
        <w:ind w:left="5760" w:hanging="360"/>
      </w:pPr>
    </w:lvl>
    <w:lvl w:ilvl="8" w:tplc="64F448BE" w:tentative="1">
      <w:start w:val="1"/>
      <w:numFmt w:val="lowerRoman"/>
      <w:lvlText w:val="%9."/>
      <w:lvlJc w:val="right"/>
      <w:pPr>
        <w:tabs>
          <w:tab w:val="num" w:pos="6480"/>
        </w:tabs>
        <w:ind w:left="6480" w:hanging="180"/>
      </w:pPr>
    </w:lvl>
  </w:abstractNum>
  <w:abstractNum w:abstractNumId="12" w15:restartNumberingAfterBreak="0">
    <w:nsid w:val="4C5D61AA"/>
    <w:multiLevelType w:val="hybridMultilevel"/>
    <w:tmpl w:val="A85EA9E0"/>
    <w:lvl w:ilvl="0" w:tplc="49E06A9A">
      <w:start w:val="1"/>
      <w:numFmt w:val="decimal"/>
      <w:lvlText w:val="%1."/>
      <w:lvlJc w:val="left"/>
      <w:pPr>
        <w:ind w:left="720" w:hanging="360"/>
      </w:pPr>
      <w:rPr>
        <w:rFonts w:hint="default"/>
      </w:rPr>
    </w:lvl>
    <w:lvl w:ilvl="1" w:tplc="2DD6CEE0" w:tentative="1">
      <w:start w:val="1"/>
      <w:numFmt w:val="lowerLetter"/>
      <w:lvlText w:val="%2."/>
      <w:lvlJc w:val="left"/>
      <w:pPr>
        <w:ind w:left="1440" w:hanging="360"/>
      </w:pPr>
    </w:lvl>
    <w:lvl w:ilvl="2" w:tplc="ED8E131E" w:tentative="1">
      <w:start w:val="1"/>
      <w:numFmt w:val="lowerRoman"/>
      <w:lvlText w:val="%3."/>
      <w:lvlJc w:val="right"/>
      <w:pPr>
        <w:ind w:left="2160" w:hanging="180"/>
      </w:pPr>
    </w:lvl>
    <w:lvl w:ilvl="3" w:tplc="DE1A271E" w:tentative="1">
      <w:start w:val="1"/>
      <w:numFmt w:val="decimal"/>
      <w:lvlText w:val="%4."/>
      <w:lvlJc w:val="left"/>
      <w:pPr>
        <w:ind w:left="2880" w:hanging="360"/>
      </w:pPr>
    </w:lvl>
    <w:lvl w:ilvl="4" w:tplc="144AAF70" w:tentative="1">
      <w:start w:val="1"/>
      <w:numFmt w:val="lowerLetter"/>
      <w:lvlText w:val="%5."/>
      <w:lvlJc w:val="left"/>
      <w:pPr>
        <w:ind w:left="3600" w:hanging="360"/>
      </w:pPr>
    </w:lvl>
    <w:lvl w:ilvl="5" w:tplc="F8AA3A76" w:tentative="1">
      <w:start w:val="1"/>
      <w:numFmt w:val="lowerRoman"/>
      <w:lvlText w:val="%6."/>
      <w:lvlJc w:val="right"/>
      <w:pPr>
        <w:ind w:left="4320" w:hanging="180"/>
      </w:pPr>
    </w:lvl>
    <w:lvl w:ilvl="6" w:tplc="1402D6E0" w:tentative="1">
      <w:start w:val="1"/>
      <w:numFmt w:val="decimal"/>
      <w:lvlText w:val="%7."/>
      <w:lvlJc w:val="left"/>
      <w:pPr>
        <w:ind w:left="5040" w:hanging="360"/>
      </w:pPr>
    </w:lvl>
    <w:lvl w:ilvl="7" w:tplc="09FC4374" w:tentative="1">
      <w:start w:val="1"/>
      <w:numFmt w:val="lowerLetter"/>
      <w:lvlText w:val="%8."/>
      <w:lvlJc w:val="left"/>
      <w:pPr>
        <w:ind w:left="5760" w:hanging="360"/>
      </w:pPr>
    </w:lvl>
    <w:lvl w:ilvl="8" w:tplc="20FEFA0C" w:tentative="1">
      <w:start w:val="1"/>
      <w:numFmt w:val="lowerRoman"/>
      <w:lvlText w:val="%9."/>
      <w:lvlJc w:val="right"/>
      <w:pPr>
        <w:ind w:left="6480" w:hanging="180"/>
      </w:pPr>
    </w:lvl>
  </w:abstractNum>
  <w:abstractNum w:abstractNumId="13" w15:restartNumberingAfterBreak="0">
    <w:nsid w:val="5CEF7E88"/>
    <w:multiLevelType w:val="hybridMultilevel"/>
    <w:tmpl w:val="18EA3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557028"/>
    <w:multiLevelType w:val="singleLevel"/>
    <w:tmpl w:val="4E6AA38C"/>
    <w:lvl w:ilvl="0">
      <w:start w:val="1"/>
      <w:numFmt w:val="decimal"/>
      <w:lvlText w:val="%1."/>
      <w:lvlJc w:val="left"/>
      <w:pPr>
        <w:tabs>
          <w:tab w:val="num" w:pos="360"/>
        </w:tabs>
        <w:ind w:left="360" w:hanging="360"/>
      </w:pPr>
      <w:rPr>
        <w:b w:val="0"/>
        <w:i w:val="0"/>
        <w:strike w:val="0"/>
        <w:dstrike w:val="0"/>
        <w:u w:val="none"/>
        <w:effect w:val="none"/>
      </w:rPr>
    </w:lvl>
  </w:abstractNum>
  <w:abstractNum w:abstractNumId="15" w15:restartNumberingAfterBreak="0">
    <w:nsid w:val="755917CC"/>
    <w:multiLevelType w:val="hybridMultilevel"/>
    <w:tmpl w:val="6E5AF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484CF3"/>
    <w:multiLevelType w:val="hybridMultilevel"/>
    <w:tmpl w:val="D3E4543E"/>
    <w:lvl w:ilvl="0" w:tplc="325EA9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DB402D"/>
    <w:multiLevelType w:val="hybridMultilevel"/>
    <w:tmpl w:val="A594CD5E"/>
    <w:lvl w:ilvl="0" w:tplc="325EA970">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1"/>
  </w:num>
  <w:num w:numId="3">
    <w:abstractNumId w:val="4"/>
  </w:num>
  <w:num w:numId="4">
    <w:abstractNumId w:val="9"/>
  </w:num>
  <w:num w:numId="5">
    <w:abstractNumId w:val="0"/>
  </w:num>
  <w:num w:numId="6">
    <w:abstractNumId w:val="5"/>
  </w:num>
  <w:num w:numId="7">
    <w:abstractNumId w:val="13"/>
  </w:num>
  <w:num w:numId="8">
    <w:abstractNumId w:val="7"/>
  </w:num>
  <w:num w:numId="9">
    <w:abstractNumId w:val="16"/>
  </w:num>
  <w:num w:numId="10">
    <w:abstractNumId w:val="1"/>
  </w:num>
  <w:num w:numId="11">
    <w:abstractNumId w:val="17"/>
  </w:num>
  <w:num w:numId="12">
    <w:abstractNumId w:val="3"/>
  </w:num>
  <w:num w:numId="13">
    <w:abstractNumId w:val="6"/>
    <w:lvlOverride w:ilvl="0">
      <w:startOverride w:val="1"/>
    </w:lvlOverride>
  </w:num>
  <w:num w:numId="14">
    <w:abstractNumId w:val="14"/>
    <w:lvlOverride w:ilvl="0">
      <w:startOverride w:val="1"/>
    </w:lvlOverride>
  </w:num>
  <w:num w:numId="15">
    <w:abstractNumId w:val="15"/>
  </w:num>
  <w:num w:numId="16">
    <w:abstractNumId w:val="10"/>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617"/>
    <w:rsid w:val="00020E00"/>
    <w:rsid w:val="00065CE2"/>
    <w:rsid w:val="00081539"/>
    <w:rsid w:val="000914C6"/>
    <w:rsid w:val="000A2617"/>
    <w:rsid w:val="000E4764"/>
    <w:rsid w:val="00125D87"/>
    <w:rsid w:val="0014416B"/>
    <w:rsid w:val="00155167"/>
    <w:rsid w:val="001725F6"/>
    <w:rsid w:val="001739E8"/>
    <w:rsid w:val="00230D0C"/>
    <w:rsid w:val="0023326A"/>
    <w:rsid w:val="0027078D"/>
    <w:rsid w:val="00271FEC"/>
    <w:rsid w:val="002820CC"/>
    <w:rsid w:val="002E4A09"/>
    <w:rsid w:val="003404BA"/>
    <w:rsid w:val="003650F6"/>
    <w:rsid w:val="003A73FA"/>
    <w:rsid w:val="003C7C20"/>
    <w:rsid w:val="0043248C"/>
    <w:rsid w:val="0043529A"/>
    <w:rsid w:val="0044317F"/>
    <w:rsid w:val="0046759C"/>
    <w:rsid w:val="00475C24"/>
    <w:rsid w:val="004C7993"/>
    <w:rsid w:val="004E020B"/>
    <w:rsid w:val="004F7BC5"/>
    <w:rsid w:val="00567D1E"/>
    <w:rsid w:val="0058237B"/>
    <w:rsid w:val="00585D0D"/>
    <w:rsid w:val="005A0DA9"/>
    <w:rsid w:val="005A14C7"/>
    <w:rsid w:val="005B06CC"/>
    <w:rsid w:val="005E299F"/>
    <w:rsid w:val="005E5548"/>
    <w:rsid w:val="00604216"/>
    <w:rsid w:val="006353CC"/>
    <w:rsid w:val="006412D1"/>
    <w:rsid w:val="00642C49"/>
    <w:rsid w:val="0066464C"/>
    <w:rsid w:val="006929AA"/>
    <w:rsid w:val="006E7A20"/>
    <w:rsid w:val="006F3C1B"/>
    <w:rsid w:val="00704002"/>
    <w:rsid w:val="00706D02"/>
    <w:rsid w:val="00737117"/>
    <w:rsid w:val="00756DBD"/>
    <w:rsid w:val="0076376F"/>
    <w:rsid w:val="007A294F"/>
    <w:rsid w:val="007A4B69"/>
    <w:rsid w:val="007D01EF"/>
    <w:rsid w:val="007F4CC3"/>
    <w:rsid w:val="00813023"/>
    <w:rsid w:val="0083195F"/>
    <w:rsid w:val="008C6463"/>
    <w:rsid w:val="008E0544"/>
    <w:rsid w:val="008F0119"/>
    <w:rsid w:val="00904D77"/>
    <w:rsid w:val="00912205"/>
    <w:rsid w:val="00914B4B"/>
    <w:rsid w:val="00914D47"/>
    <w:rsid w:val="00923BC5"/>
    <w:rsid w:val="00950D25"/>
    <w:rsid w:val="009B6200"/>
    <w:rsid w:val="009C4F41"/>
    <w:rsid w:val="009F42BB"/>
    <w:rsid w:val="00A03589"/>
    <w:rsid w:val="00A069F7"/>
    <w:rsid w:val="00A15AC0"/>
    <w:rsid w:val="00A2221E"/>
    <w:rsid w:val="00A36D79"/>
    <w:rsid w:val="00A54849"/>
    <w:rsid w:val="00A84371"/>
    <w:rsid w:val="00A94AF4"/>
    <w:rsid w:val="00AE0801"/>
    <w:rsid w:val="00AE2533"/>
    <w:rsid w:val="00B24439"/>
    <w:rsid w:val="00B318AE"/>
    <w:rsid w:val="00B52750"/>
    <w:rsid w:val="00B9447A"/>
    <w:rsid w:val="00BB4116"/>
    <w:rsid w:val="00BF6E3C"/>
    <w:rsid w:val="00C10AD3"/>
    <w:rsid w:val="00C200EB"/>
    <w:rsid w:val="00C92701"/>
    <w:rsid w:val="00C9352A"/>
    <w:rsid w:val="00CF2C3F"/>
    <w:rsid w:val="00D07238"/>
    <w:rsid w:val="00D2556A"/>
    <w:rsid w:val="00D272AD"/>
    <w:rsid w:val="00D515EE"/>
    <w:rsid w:val="00D6010A"/>
    <w:rsid w:val="00D6389A"/>
    <w:rsid w:val="00D90C53"/>
    <w:rsid w:val="00D92C53"/>
    <w:rsid w:val="00E27082"/>
    <w:rsid w:val="00E33FAF"/>
    <w:rsid w:val="00E34F93"/>
    <w:rsid w:val="00E749D8"/>
    <w:rsid w:val="00E8651D"/>
    <w:rsid w:val="00EB7AAB"/>
    <w:rsid w:val="00EC7587"/>
    <w:rsid w:val="00EE3024"/>
    <w:rsid w:val="00F11702"/>
    <w:rsid w:val="00F37C9F"/>
    <w:rsid w:val="00F4402B"/>
    <w:rsid w:val="00F4555E"/>
    <w:rsid w:val="00FE7110"/>
    <w:rsid w:val="00FF5B88"/>
    <w:rsid w:val="00FF654F"/>
    <w:rsid w:val="0A78F9A0"/>
    <w:rsid w:val="0CE67E3C"/>
    <w:rsid w:val="15E26C80"/>
    <w:rsid w:val="2A206AB5"/>
    <w:rsid w:val="2E577ABD"/>
    <w:rsid w:val="3120D688"/>
    <w:rsid w:val="3BE326F2"/>
    <w:rsid w:val="482639D6"/>
    <w:rsid w:val="5422E041"/>
    <w:rsid w:val="56593CAD"/>
    <w:rsid w:val="56AA46C2"/>
    <w:rsid w:val="63EF26FC"/>
    <w:rsid w:val="71A33654"/>
    <w:rsid w:val="7910A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C32E"/>
  <w15:docId w15:val="{76BB7096-7B5F-4EED-984C-D959AEBB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Arial" w:hAnsi="Arial"/>
      <w:b/>
      <w:color w:val="FFFFFF"/>
      <w:sz w:val="18"/>
    </w:rPr>
  </w:style>
  <w:style w:type="paragraph" w:styleId="Heading6">
    <w:name w:val="heading 6"/>
    <w:basedOn w:val="Normal"/>
    <w:next w:val="Normal"/>
    <w:qFormat/>
    <w:pPr>
      <w:keepNext/>
      <w:outlineLvl w:val="5"/>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pPr>
    <w:rPr>
      <w:rFonts w:ascii="Calibri" w:eastAsia="Calibri" w:hAnsi="Calibri"/>
      <w:sz w:val="22"/>
    </w:rPr>
  </w:style>
  <w:style w:type="paragraph" w:styleId="BalloonText">
    <w:name w:val="Balloon Text"/>
    <w:basedOn w:val="Normal"/>
    <w:link w:val="BalloonTextChar"/>
    <w:uiPriority w:val="99"/>
    <w:semiHidden/>
    <w:unhideWhenUsed/>
    <w:rsid w:val="0043248C"/>
    <w:rPr>
      <w:rFonts w:ascii="Tahoma" w:hAnsi="Tahoma" w:cs="Tahoma"/>
      <w:sz w:val="16"/>
      <w:szCs w:val="16"/>
    </w:rPr>
  </w:style>
  <w:style w:type="character" w:customStyle="1" w:styleId="BalloonTextChar">
    <w:name w:val="Balloon Text Char"/>
    <w:basedOn w:val="DefaultParagraphFont"/>
    <w:link w:val="BalloonText"/>
    <w:uiPriority w:val="99"/>
    <w:semiHidden/>
    <w:rsid w:val="0043248C"/>
    <w:rPr>
      <w:rFonts w:ascii="Tahoma" w:hAnsi="Tahoma" w:cs="Tahoma"/>
      <w:sz w:val="16"/>
      <w:szCs w:val="16"/>
    </w:rPr>
  </w:style>
  <w:style w:type="table" w:styleId="TableGrid">
    <w:name w:val="Table Grid"/>
    <w:basedOn w:val="TableNormal"/>
    <w:uiPriority w:val="59"/>
    <w:rsid w:val="009B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2AD"/>
    <w:rPr>
      <w:rFonts w:ascii="Arial" w:hAnsi="Arial"/>
      <w:b/>
      <w:kern w:val="28"/>
      <w:sz w:val="28"/>
    </w:rPr>
  </w:style>
  <w:style w:type="paragraph" w:styleId="BodyText2">
    <w:name w:val="Body Text 2"/>
    <w:basedOn w:val="Normal"/>
    <w:link w:val="BodyText2Char"/>
    <w:semiHidden/>
    <w:unhideWhenUsed/>
    <w:rsid w:val="00D272AD"/>
    <w:rPr>
      <w:rFonts w:ascii="Arial" w:hAnsi="Arial" w:cs="Arial"/>
      <w:sz w:val="22"/>
      <w:szCs w:val="22"/>
      <w:lang w:val="en-US" w:eastAsia="en-US"/>
    </w:rPr>
  </w:style>
  <w:style w:type="character" w:customStyle="1" w:styleId="BodyText2Char">
    <w:name w:val="Body Text 2 Char"/>
    <w:basedOn w:val="DefaultParagraphFont"/>
    <w:link w:val="BodyText2"/>
    <w:semiHidden/>
    <w:rsid w:val="00D272AD"/>
    <w:rPr>
      <w:rFonts w:ascii="Arial" w:hAnsi="Arial" w:cs="Arial"/>
      <w:sz w:val="22"/>
      <w:szCs w:val="22"/>
      <w:lang w:val="en-US" w:eastAsia="en-US"/>
    </w:rPr>
  </w:style>
  <w:style w:type="paragraph" w:styleId="Header">
    <w:name w:val="header"/>
    <w:basedOn w:val="Normal"/>
    <w:link w:val="HeaderChar"/>
    <w:unhideWhenUsed/>
    <w:rsid w:val="00D272AD"/>
    <w:pPr>
      <w:tabs>
        <w:tab w:val="center" w:pos="4320"/>
        <w:tab w:val="right" w:pos="8640"/>
      </w:tabs>
    </w:pPr>
    <w:rPr>
      <w:lang w:eastAsia="en-US"/>
    </w:rPr>
  </w:style>
  <w:style w:type="character" w:customStyle="1" w:styleId="HeaderChar">
    <w:name w:val="Header Char"/>
    <w:basedOn w:val="DefaultParagraphFont"/>
    <w:link w:val="Header"/>
    <w:rsid w:val="00D272AD"/>
    <w:rPr>
      <w:sz w:val="24"/>
      <w:lang w:eastAsia="en-US"/>
    </w:rPr>
  </w:style>
  <w:style w:type="paragraph" w:styleId="BodyText">
    <w:name w:val="Body Text"/>
    <w:basedOn w:val="Normal"/>
    <w:link w:val="BodyTextChar"/>
    <w:uiPriority w:val="99"/>
    <w:semiHidden/>
    <w:unhideWhenUsed/>
    <w:rsid w:val="00D272AD"/>
    <w:pPr>
      <w:spacing w:after="120"/>
    </w:pPr>
  </w:style>
  <w:style w:type="character" w:customStyle="1" w:styleId="BodyTextChar">
    <w:name w:val="Body Text Char"/>
    <w:basedOn w:val="DefaultParagraphFont"/>
    <w:link w:val="BodyText"/>
    <w:uiPriority w:val="99"/>
    <w:semiHidden/>
    <w:rsid w:val="00D272AD"/>
    <w:rPr>
      <w:sz w:val="24"/>
    </w:rPr>
  </w:style>
  <w:style w:type="paragraph" w:styleId="BodyTextIndent">
    <w:name w:val="Body Text Indent"/>
    <w:basedOn w:val="Normal"/>
    <w:link w:val="BodyTextIndentChar"/>
    <w:semiHidden/>
    <w:unhideWhenUsed/>
    <w:rsid w:val="00D272AD"/>
    <w:pPr>
      <w:spacing w:after="120"/>
      <w:ind w:left="283"/>
    </w:pPr>
    <w:rPr>
      <w:szCs w:val="24"/>
    </w:rPr>
  </w:style>
  <w:style w:type="character" w:customStyle="1" w:styleId="BodyTextIndentChar">
    <w:name w:val="Body Text Indent Char"/>
    <w:basedOn w:val="DefaultParagraphFont"/>
    <w:link w:val="BodyTextIndent"/>
    <w:semiHidden/>
    <w:rsid w:val="00D272AD"/>
    <w:rPr>
      <w:sz w:val="24"/>
      <w:szCs w:val="24"/>
    </w:rPr>
  </w:style>
  <w:style w:type="character" w:styleId="CommentReference">
    <w:name w:val="annotation reference"/>
    <w:basedOn w:val="DefaultParagraphFont"/>
    <w:uiPriority w:val="99"/>
    <w:semiHidden/>
    <w:unhideWhenUsed/>
    <w:rsid w:val="0014416B"/>
    <w:rPr>
      <w:sz w:val="16"/>
      <w:szCs w:val="16"/>
    </w:rPr>
  </w:style>
  <w:style w:type="paragraph" w:styleId="CommentText">
    <w:name w:val="annotation text"/>
    <w:basedOn w:val="Normal"/>
    <w:link w:val="CommentTextChar"/>
    <w:uiPriority w:val="99"/>
    <w:semiHidden/>
    <w:unhideWhenUsed/>
    <w:rsid w:val="0014416B"/>
    <w:rPr>
      <w:sz w:val="20"/>
    </w:rPr>
  </w:style>
  <w:style w:type="character" w:customStyle="1" w:styleId="CommentTextChar">
    <w:name w:val="Comment Text Char"/>
    <w:basedOn w:val="DefaultParagraphFont"/>
    <w:link w:val="CommentText"/>
    <w:uiPriority w:val="99"/>
    <w:semiHidden/>
    <w:rsid w:val="0014416B"/>
  </w:style>
  <w:style w:type="paragraph" w:styleId="CommentSubject">
    <w:name w:val="annotation subject"/>
    <w:basedOn w:val="CommentText"/>
    <w:next w:val="CommentText"/>
    <w:link w:val="CommentSubjectChar"/>
    <w:uiPriority w:val="99"/>
    <w:semiHidden/>
    <w:unhideWhenUsed/>
    <w:rsid w:val="0014416B"/>
    <w:rPr>
      <w:b/>
      <w:bCs/>
    </w:rPr>
  </w:style>
  <w:style w:type="character" w:customStyle="1" w:styleId="CommentSubjectChar">
    <w:name w:val="Comment Subject Char"/>
    <w:basedOn w:val="CommentTextChar"/>
    <w:link w:val="CommentSubject"/>
    <w:uiPriority w:val="99"/>
    <w:semiHidden/>
    <w:rsid w:val="00144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5132">
      <w:bodyDiv w:val="1"/>
      <w:marLeft w:val="0"/>
      <w:marRight w:val="0"/>
      <w:marTop w:val="0"/>
      <w:marBottom w:val="0"/>
      <w:divBdr>
        <w:top w:val="none" w:sz="0" w:space="0" w:color="auto"/>
        <w:left w:val="none" w:sz="0" w:space="0" w:color="auto"/>
        <w:bottom w:val="none" w:sz="0" w:space="0" w:color="auto"/>
        <w:right w:val="none" w:sz="0" w:space="0" w:color="auto"/>
      </w:divBdr>
    </w:div>
    <w:div w:id="527372586">
      <w:bodyDiv w:val="1"/>
      <w:marLeft w:val="0"/>
      <w:marRight w:val="0"/>
      <w:marTop w:val="0"/>
      <w:marBottom w:val="0"/>
      <w:divBdr>
        <w:top w:val="none" w:sz="0" w:space="0" w:color="auto"/>
        <w:left w:val="none" w:sz="0" w:space="0" w:color="auto"/>
        <w:bottom w:val="none" w:sz="0" w:space="0" w:color="auto"/>
        <w:right w:val="none" w:sz="0" w:space="0" w:color="auto"/>
      </w:divBdr>
    </w:div>
    <w:div w:id="563218225">
      <w:bodyDiv w:val="1"/>
      <w:marLeft w:val="0"/>
      <w:marRight w:val="0"/>
      <w:marTop w:val="0"/>
      <w:marBottom w:val="0"/>
      <w:divBdr>
        <w:top w:val="none" w:sz="0" w:space="0" w:color="auto"/>
        <w:left w:val="none" w:sz="0" w:space="0" w:color="auto"/>
        <w:bottom w:val="none" w:sz="0" w:space="0" w:color="auto"/>
        <w:right w:val="none" w:sz="0" w:space="0" w:color="auto"/>
      </w:divBdr>
    </w:div>
    <w:div w:id="623121266">
      <w:bodyDiv w:val="1"/>
      <w:marLeft w:val="0"/>
      <w:marRight w:val="0"/>
      <w:marTop w:val="0"/>
      <w:marBottom w:val="0"/>
      <w:divBdr>
        <w:top w:val="none" w:sz="0" w:space="0" w:color="auto"/>
        <w:left w:val="none" w:sz="0" w:space="0" w:color="auto"/>
        <w:bottom w:val="none" w:sz="0" w:space="0" w:color="auto"/>
        <w:right w:val="none" w:sz="0" w:space="0" w:color="auto"/>
      </w:divBdr>
    </w:div>
    <w:div w:id="748425093">
      <w:bodyDiv w:val="1"/>
      <w:marLeft w:val="0"/>
      <w:marRight w:val="0"/>
      <w:marTop w:val="0"/>
      <w:marBottom w:val="0"/>
      <w:divBdr>
        <w:top w:val="none" w:sz="0" w:space="0" w:color="auto"/>
        <w:left w:val="none" w:sz="0" w:space="0" w:color="auto"/>
        <w:bottom w:val="none" w:sz="0" w:space="0" w:color="auto"/>
        <w:right w:val="none" w:sz="0" w:space="0" w:color="auto"/>
      </w:divBdr>
    </w:div>
    <w:div w:id="799343760">
      <w:bodyDiv w:val="1"/>
      <w:marLeft w:val="0"/>
      <w:marRight w:val="0"/>
      <w:marTop w:val="0"/>
      <w:marBottom w:val="0"/>
      <w:divBdr>
        <w:top w:val="none" w:sz="0" w:space="0" w:color="auto"/>
        <w:left w:val="none" w:sz="0" w:space="0" w:color="auto"/>
        <w:bottom w:val="none" w:sz="0" w:space="0" w:color="auto"/>
        <w:right w:val="none" w:sz="0" w:space="0" w:color="auto"/>
      </w:divBdr>
    </w:div>
    <w:div w:id="809402287">
      <w:bodyDiv w:val="1"/>
      <w:marLeft w:val="0"/>
      <w:marRight w:val="0"/>
      <w:marTop w:val="0"/>
      <w:marBottom w:val="0"/>
      <w:divBdr>
        <w:top w:val="none" w:sz="0" w:space="0" w:color="auto"/>
        <w:left w:val="none" w:sz="0" w:space="0" w:color="auto"/>
        <w:bottom w:val="none" w:sz="0" w:space="0" w:color="auto"/>
        <w:right w:val="none" w:sz="0" w:space="0" w:color="auto"/>
      </w:divBdr>
    </w:div>
    <w:div w:id="1508867307">
      <w:bodyDiv w:val="1"/>
      <w:marLeft w:val="0"/>
      <w:marRight w:val="0"/>
      <w:marTop w:val="0"/>
      <w:marBottom w:val="0"/>
      <w:divBdr>
        <w:top w:val="none" w:sz="0" w:space="0" w:color="auto"/>
        <w:left w:val="none" w:sz="0" w:space="0" w:color="auto"/>
        <w:bottom w:val="none" w:sz="0" w:space="0" w:color="auto"/>
        <w:right w:val="none" w:sz="0" w:space="0" w:color="auto"/>
      </w:divBdr>
    </w:div>
    <w:div w:id="1779255022">
      <w:bodyDiv w:val="1"/>
      <w:marLeft w:val="0"/>
      <w:marRight w:val="0"/>
      <w:marTop w:val="0"/>
      <w:marBottom w:val="0"/>
      <w:divBdr>
        <w:top w:val="none" w:sz="0" w:space="0" w:color="auto"/>
        <w:left w:val="none" w:sz="0" w:space="0" w:color="auto"/>
        <w:bottom w:val="none" w:sz="0" w:space="0" w:color="auto"/>
        <w:right w:val="none" w:sz="0" w:space="0" w:color="auto"/>
      </w:divBdr>
    </w:div>
    <w:div w:id="2001033883">
      <w:bodyDiv w:val="1"/>
      <w:marLeft w:val="0"/>
      <w:marRight w:val="0"/>
      <w:marTop w:val="0"/>
      <w:marBottom w:val="0"/>
      <w:divBdr>
        <w:top w:val="none" w:sz="0" w:space="0" w:color="auto"/>
        <w:left w:val="none" w:sz="0" w:space="0" w:color="auto"/>
        <w:bottom w:val="none" w:sz="0" w:space="0" w:color="auto"/>
        <w:right w:val="none" w:sz="0" w:space="0" w:color="auto"/>
      </w:divBdr>
    </w:div>
    <w:div w:id="20168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14" ma:contentTypeDescription="Create a new document." ma:contentTypeScope="" ma:versionID="7e87b1340326d0e2dbb95fb7892e41fe">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7d2f012952eafce3e60fb70082b11ded"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99ED-CBAA-4644-985B-39B569950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8C904-908F-44E4-B331-CB37FB8B9FCC}">
  <ds:schemaRefs>
    <ds:schemaRef ds:uri="http://schemas.microsoft.com/sharepoint/v3/contenttype/forms"/>
  </ds:schemaRefs>
</ds:datastoreItem>
</file>

<file path=customXml/itemProps3.xml><?xml version="1.0" encoding="utf-8"?>
<ds:datastoreItem xmlns:ds="http://schemas.openxmlformats.org/officeDocument/2006/customXml" ds:itemID="{3DC45238-83B1-4286-9464-53AB736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67be4-9387-4394-93fa-d5f52b61ffac"/>
    <ds:schemaRef ds:uri="a74f2c08-cc43-4934-b4f0-17a02810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AB3DF-6473-4998-8827-BB52155C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1081</Words>
  <Characters>6162</Characters>
  <Application>Microsoft Office Word</Application>
  <DocSecurity>0</DocSecurity>
  <Lines>51</Lines>
  <Paragraphs>14</Paragraphs>
  <ScaleCrop>false</ScaleCrop>
  <Company>Reading Borough Council</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carole devereaux</dc:creator>
  <cp:lastModifiedBy>Kirsty Heath</cp:lastModifiedBy>
  <cp:revision>41</cp:revision>
  <cp:lastPrinted>1998-08-04T08:56:00Z</cp:lastPrinted>
  <dcterms:created xsi:type="dcterms:W3CDTF">2020-03-15T21:03:00Z</dcterms:created>
  <dcterms:modified xsi:type="dcterms:W3CDTF">2020-11-09T12:45:00Z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